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br/>
      <w:r>
        <w:rPr/>
        <w:t xml:space="preserve">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r>
        <w:rPr/>
        <w:t xml:space="preserve">Krátké zprávy 24. 1. 2025 16.00 - 1</w:t>
      </w:r>
    </w:p>
    <w:p>
      <w:pPr/>
      <w:r>
        <w:rPr/>
        <w:t xml:space="preserve">RECIDIVISTA ZADRŽEN S DROGAMI V OSTRAVĚ</w:t>
      </w:r>
    </w:p>
    <w:p>
      <w:pPr/>
      <w:r>
        <w:rPr/>
        <w:t xml:space="preserve">Policie v Ostravě dvakrát během několika dnů zastavila řidiče s platným zákazem řízení. Ve voze nalezli tablety na výrobu drog a pravděpodobně i drogy. Recidivista s více než deseti tresty skončil ve vazbě, hrozí mu až 10 let vězení.</w:t>
      </w:r>
    </w:p>
    <w:p>
      <w:pPr/>
      <w:r>
        <w:rPr/>
        <w:t xml:space="preserve">PODVOD NA SEZNAMCE PŘIPRAVIL MUŽE O MILION</w:t>
      </w:r>
    </w:p>
    <w:p>
      <w:pPr/>
      <w:r>
        <w:rPr/>
        <w:t xml:space="preserve">Kriminalisté z Frýdku-Místku odhalili podvodníka, který se na seznamce vydával za ženu a od mužů vylákal přes milion dvěstě tisíc korun. Hlavní obětí byl muž, který si s imaginární dívkou" téměř rok psal a poslal peníze na údajné dluhy, školu nebo cestovní náklady. Policie zjistila dalších sedm obětí a 28letého pachatele obvinila z podvodu, za který mu hrozí až 8 let vězení.</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r>
        <w:rPr/>
        <w:t xml:space="preserve">Krátké zprávy 24. 1. 2025 16.00 - 2</w:t>
      </w:r>
    </w:p>
    <w:p>
      <w:pPr/>
      <w:r>
        <w:rPr/>
        <w:t xml:space="preserve">NOVÝ SCREENING PROSTATY V KRNOVĚ ODHALÍ RAKOVINU VČAS</w:t>
      </w:r>
    </w:p>
    <w:p>
      <w:pPr/>
      <w:r>
        <w:rPr/>
        <w:t xml:space="preserve">Krnovská nemocnice se zapojila do pilotního programu bezplatného screeningu karcinomu prostaty zaměřeného na muže ve věku 50–69 let. Vyšetření zahrnuje odběr krve u praktického lékaře, magnetickou rezonanci a případnou biopsii, přičemž cílem je odhalit nádory v rané fázi s vysokou šancí na úspěšnou léčbu.  </w:t>
      </w:r>
    </w:p>
    <w:p>
      <w:pPr/>
      <w:r>
        <w:rPr/>
        <w:t xml:space="preserve">KAŽDÝ ROK TISÍCE LITRŮ KÁVY V MINIBARECH ČD</w:t>
      </w:r>
    </w:p>
    <w:p>
      <w:pPr/>
      <w:r>
        <w:rPr/>
        <w:t xml:space="preserve">Cestující Českých drah si v minulém roce objednali přes 74 tisíc litrů kávy z minibarů ČD, kde káva, čaj, pivo a voda patří mezi nejprodávanější položky. Služba ČD Minibar, dostupná ve 170 vlacích, obsloužila více než 1,1 milionu zákazníků.</w:t>
      </w:r>
    </w:p>
    <w:p>
      <w:pPr/>
      <w:r>
        <w:rPr/>
        <w:t xml:space="preserve">---</w:t>
      </w:r>
    </w:p>
    <w:p>
      <w:pPr>
        <w:pStyle w:val="Heading1"/>
      </w:pPr>
      <w:r>
        <w:rPr>
          <w:sz w:val="36"/>
          <w:szCs w:val="36"/>
        </w:rPr>
        <w:t xml:space="preserve">Kluby lanaří malé hráče, je tu Týden hokeja</w:t>
      </w:r>
    </w:p>
    <w:p>
      <w:pPr/>
      <w:r>
        <w:rPr>
          <w:b w:val="1"/>
          <w:bCs w:val="1"/>
        </w:rPr>
        <w:t xml:space="preserve">Také hokejové kluby Nový Jičín a Studénka využily celorepublikovou akci Týden hokeje k náboru nových hráčů. Pro děti připravily zkušební trénink a snažily se v nich vzbudit zájem o tento populární sport.</w:t>
      </w:r>
    </w:p>
    <w:p>
      <w:pPr/>
      <w:r>
        <w:rPr/>
        <w:t xml:space="preserve">Jak a proč se stát Ďáblíkem, tedy hráčem novojičínského hokejového klubu. O tom byla  náborová akce, celorepublikový Týden hokeje, která má děti motivovat k tomuto v České republice úspěšnému sportu.   </w:t>
      </w:r>
    </w:p>
    <w:p>
      <w:pPr/>
      <w:r>
        <w:rPr>
          <w:b w:val="1"/>
          <w:bCs w:val="1"/>
        </w:rPr>
        <w:t xml:space="preserve">účastníci náborové akce: </w:t>
      </w:r>
    </w:p>
    <w:p>
      <w:pPr/>
      <w:r>
        <w:rPr/>
        <w:t xml:space="preserve">“Zkouším teď nějaké sporty, hokej chci začít hrát i kvůli kamarádce.”</w:t>
      </w:r>
    </w:p>
    <w:p>
      <w:pPr/>
      <w:r>
        <w:rPr/>
        <w:t xml:space="preserve">“Budu ho podporovat ve všem, co ho bude bavit.” </w:t>
      </w:r>
    </w:p>
    <w:p>
      <w:pPr/>
      <w:r>
        <w:rPr/>
        <w:t xml:space="preserve">“Mám rád hokej.” </w:t>
      </w:r>
    </w:p>
    <w:p>
      <w:pPr/>
      <w:r>
        <w:rPr/>
        <w:t xml:space="preserve">“Je to dobrý sport.”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A třicítku dětí ve věku od čtyř do sedmi let, které by to na ledě chtěly zkusit, vítal i na zimním stadionu ve Studénce.</w:t>
      </w:r>
    </w:p>
    <w:p>
      <w:pPr/>
      <w:r>
        <w:rPr>
          <w:b w:val="1"/>
          <w:bCs w:val="1"/>
        </w:rPr>
        <w:t xml:space="preserve">účastníci náborové akce:</w:t>
      </w:r>
    </w:p>
    <w:p>
      <w:pPr/>
      <w:r>
        <w:rPr/>
        <w:t xml:space="preserve">“Chci být hokejista.” </w:t>
      </w:r>
    </w:p>
    <w:p>
      <w:pPr/>
      <w:r>
        <w:rPr/>
        <w:t xml:space="preserve">“Hokej se nám líbí.”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Hokejové přípravky jak v Novém Jičíně, tak ve Studénce mají možnost na ledové ploše trénovat až třikrát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