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parkovací dům u Pokladu nabízí 64 míst</w:t>
      </w:r>
    </w:p>
    <w:p>
      <w:pPr/>
      <w:r>
        <w:rPr>
          <w:b w:val="1"/>
          <w:bCs w:val="1"/>
        </w:rPr>
        <w:t xml:space="preserve">Parkování v Ostravě-Porubě se opět o něco zlepšilo. U Domu kultury Poklad byl dokončen druhý parkovací dům, který nabízí dalších 64 parkovacích míst. Spolu s prvním parkovacím domem doplní parkovací kapacity nejen pro rezidenty, ale i pro návštěvníky a zaměstnance Pokladu.</w:t>
      </w:r>
    </w:p>
    <w:p>
      <w:pPr/>
      <w:r>
        <w:rPr/>
        <w:t xml:space="preserve">Parkování ve velkých městech patří mezi výzvy moderní doby. Tento problém mohou částečně řešit parkovací domy. Poruba, která je z více než 60 tisíci obyvateli, druhý nejlidnatější městský obvod v Ostravě se touto cestou vydala a nyní bylo dokončeno další parkoviště u Domu kultury Poklad. </w:t>
      </w:r>
    </w:p>
    <w:p>
      <w:pPr/>
      <w:r>
        <w:rPr>
          <w:b w:val="1"/>
          <w:bCs w:val="1"/>
        </w:rPr>
        <w:t xml:space="preserve">Břetislav Riger (Ostravak), náměstek primátora Ostravy:</w:t>
      </w:r>
      <w:r>
        <w:rPr/>
        <w:t xml:space="preserve"> "Kolaudační rozhodnutí nabylo právní moci, čili kolaudace proběhla 14. ledna a nyní nabývá právní moci."</w:t>
      </w:r>
    </w:p>
    <w:p>
      <w:pPr/>
      <w:r>
        <w:rPr/>
        <w:t xml:space="preserve">Parkovací dům nabízí 64 nových míst. Spolu s prvním parkovacím domem, dokončeným v roce 2022, zde nyní řidiči najdou celkem 138 parkovacích míst. Tento projekt je součástí širší strategie města, které dlouhodobě investuje do rozšiřování parkovacích kapacit.</w:t>
      </w:r>
    </w:p>
    <w:p>
      <w:pPr/>
      <w:r>
        <w:rPr>
          <w:b w:val="1"/>
          <w:bCs w:val="1"/>
        </w:rPr>
        <w:t xml:space="preserve">Břetislav Riger (Ostravak), náměstek primátora Ostravy: </w:t>
      </w:r>
      <w:r>
        <w:rPr/>
        <w:t xml:space="preserve">"Ten stávající parkovací dům se budeme snažit lépe naplnit tak, abychom tam prodali nějaké abonenty, chtěli bychom v jednom patře umožnit parkování residentům a ten nový bychom chtěli využít převážně pro potřeby Pokladu." </w:t>
      </w:r>
    </w:p>
    <w:p>
      <w:pPr/>
      <w:r>
        <w:rPr/>
        <w:t xml:space="preserve">Na stavbu parkovacího domu navazovala i revitalizace a úprava parku v okolí Pokladu. I ona už byla dokončena  a na jaře se mají místní obyvatelé na co těšit.</w:t>
      </w:r>
    </w:p>
    <w:p>
      <w:pPr/>
      <w:r>
        <w:rPr>
          <w:b w:val="1"/>
          <w:bCs w:val="1"/>
        </w:rPr>
        <w:t xml:space="preserve">Lucie Baránková Vilamová (ANO) starostka Ostravy-Poruby: </w:t>
      </w:r>
      <w:r>
        <w:rPr/>
        <w:t xml:space="preserve"> "</w:t>
      </w:r>
      <w:r>
        <w:rPr>
          <w:i w:val="1"/>
          <w:iCs w:val="1"/>
        </w:rPr>
        <w:t xml:space="preserve">Konečně po dlouhém období, kdy se rekonstruoval Poklad a já připomenu, že to bylo zhruba 10 let, po výstavbě dvou parkovacích domů a po revitalizaci dvou parků, je to území celistvé, kompletní a věřím, že už bude dobře sloužit Porubě.”</w:t>
      </w:r>
    </w:p>
    <w:p>
      <w:pPr/>
      <w:r>
        <w:rPr/>
        <w:t xml:space="preserve">V loňském roce byl zprovozněn také parkovací dům u městské nemocnice se 465 místy, 200 míst nabízí nový parkovací dům u zoo a 155 míst je k dispozici pod City  Campusem v centru města.</w:t>
      </w:r>
    </w:p>
    <w:p>
      <w:pPr/>
      <w:r>
        <w:rPr/>
        <w:t xml:space="preserve">---</w:t>
      </w:r>
    </w:p>
    <w:p>
      <w:pPr>
        <w:pStyle w:val="Heading1"/>
      </w:pPr>
      <w:r>
        <w:rPr>
          <w:sz w:val="36"/>
          <w:szCs w:val="36"/>
        </w:rPr>
        <w:t xml:space="preserve">Sbírka Daruj F-M podpořila Katolický lidový dům</w:t>
      </w:r>
    </w:p>
    <w:p>
      <w:pPr/>
      <w:r>
        <w:rPr>
          <w:b w:val="1"/>
          <w:bCs w:val="1"/>
        </w:rPr>
        <w:t xml:space="preserve">Lidé přispěli ve sbírce Daruj F-M na Katolický lidový dům v Místku. Sbírka probíhala celý loňský rok a s přispěním města se vybralo přes 189 tisíc. Lidový dům peníze využije na obnovu zastaralého vybavení.</w:t>
      </w:r>
    </w:p>
    <w:p>
      <w:pPr/>
      <w:r>
        <w:rPr/>
        <w:t xml:space="preserve">Katolický lidový dům ve Frýdku-Místku získal výtěžek  z veřejné sbírky Daruj F-M. Lidé mohli v průběhu loňského roku  posílat peníze na několik plánů souvisejících se zdejší modernizací.</w:t>
      </w:r>
    </w:p>
    <w:p>
      <w:pPr/>
      <w:r>
        <w:rPr>
          <w:b w:val="1"/>
          <w:bCs w:val="1"/>
        </w:rPr>
        <w:t xml:space="preserve">Lukáš Slíva (KDU-ČSL/SPOLU), náměstek primátora  Frýdku-Místku:</w:t>
      </w:r>
      <w:r>
        <w:rPr/>
        <w:t xml:space="preserve"> "Byla vybrána částka 189 323 korun. Z této částky polovinou  přispělo město Frýdek-Místek a vybrané finanční prostředky by měly poputovat na  nákup nového vybavení. Konkrétně nových židlí a stolů do kluboven pro skauty,  seniory a děti. Já bych chtěl moc poděkovat všem, kteří se podíleli na sbírce,  kteří přispěli pro dobrou věc."</w:t>
      </w:r>
    </w:p>
    <w:p>
      <w:pPr/>
      <w:r>
        <w:rPr>
          <w:b w:val="1"/>
          <w:bCs w:val="1"/>
        </w:rPr>
        <w:t xml:space="preserve">Hana Olková, předsedkyně spolku Katolický lidový dům:</w:t>
      </w:r>
      <w:r>
        <w:rPr/>
        <w:t xml:space="preserve"> "Jsme velmi milé překvapeni. Jsme moc rádi, že jsme na tolik  peněz dosáhli, protože to naše zázemí, tady to vybavení, které jsme měli, je už  velmi zastaralé. V podstatě jsou to původní dary z Holandska už vyřazeného  nábytku, takže do malého sálu potřebujeme nové stoly, nové židle, které už se  naprosto rozpadají. A to proto také skládací, že potřebujeme tam více prostoru,  jelikož se tam dějí různé aktivity. Jsou tam cvičení, jsou tam zkoušky  pěveckých sborů, nebo dokonce i orchestru někdy, jsou tam přednášky a podobně."</w:t>
      </w:r>
    </w:p>
    <w:p>
      <w:pPr/>
      <w:r>
        <w:rPr/>
        <w:t xml:space="preserve">Původně chtěl lidový dům zrekonstruovat vzduchotechniku  v nízkoprahovém klubu Nezbeda, který zde provozuje už přes 30 let Charita,  ale na to bude potřeba více peněz.</w:t>
      </w:r>
    </w:p>
    <w:p>
      <w:pPr/>
      <w:r>
        <w:rPr>
          <w:b w:val="1"/>
          <w:bCs w:val="1"/>
        </w:rPr>
        <w:t xml:space="preserve">Jana Kohutová, Katolický lidový dům: </w:t>
      </w:r>
      <w:r>
        <w:rPr/>
        <w:t xml:space="preserve">"Jsou v přízemních patrech. A tam ta cirkulace toho vzduchu,  i když jsou otevřená okna, je trošku problémová. A chtěli jsme nakoupit potom i  pro děti stoly a židle. Protože ten nábytek už tady je, bohužel tristní. A z té  částky asi to vypadá, že pokryjeme v tuto chvíli ty stoly a židle, protože ta  vzduchotechnika potřebuje mnohem víc set tisíc. Takže to posléze, někdy."</w:t>
      </w:r>
    </w:p>
    <w:p>
      <w:pPr/>
      <w:r>
        <w:rPr>
          <w:b w:val="1"/>
          <w:bCs w:val="1"/>
        </w:rPr>
        <w:t xml:space="preserve">Hana Olková, předsedkyně spolku Katolický lidový dům: </w:t>
      </w:r>
      <w:r>
        <w:rPr/>
        <w:t xml:space="preserve">"Velice děkujeme jak těm menším za drobnější příspěvky, tak  těm větším, kteří dali velmi slušné dary, takže cítili naši potřebu. Je to  nejenom pro malý sál, ale máme ještě klubovny skautské, které potřebujeme taky  trošku dát dohromady."</w:t>
      </w:r>
    </w:p>
    <w:p>
      <w:pPr/>
      <w:r>
        <w:rPr>
          <w:b w:val="1"/>
          <w:bCs w:val="1"/>
        </w:rPr>
        <w:t xml:space="preserve">Petr Korč (NMFM), primátor Frýdku-Místku:</w:t>
      </w:r>
      <w:r>
        <w:rPr/>
        <w:t xml:space="preserve"> "Já jsem velmi rád, že projekt Daruj F-M ve Frýdku-Místku  funguje. Funguje totiž přesně tak, jak si přejí občané. A my máme jasný  indikátor toho, které projekty si zaslouží naši podporu a myslím si, že tak je  to správně, že podporujeme věci, které opravdu rezonují ve společnosti."</w:t>
      </w:r>
    </w:p>
    <w:p>
      <w:pPr/>
      <w:r>
        <w:rPr/>
        <w:t xml:space="preserve">Sbírkový program Daruj F-M funguje od roku 2019 a za tu dobu  už pomohl jedenácti projektům. Funguje tak, že cílovou částku město vždy  zdvojnásobí, maximálně však do výše 200 tisíc korun.</w:t>
      </w:r>
    </w:p>
    <w:p>
      <w:pPr/>
      <w:r>
        <w:rPr/>
        <w:t xml:space="preserve">---</w:t>
      </w:r>
    </w:p>
    <w:p>
      <w:pPr/>
      <w:r>
        <w:rPr/>
        <w:t xml:space="preserve">Krátké zprávy 3. 2. 2025 16.00 - 1</w:t>
      </w:r>
    </w:p>
    <w:p>
      <w:pPr/>
      <w:r>
        <w:rPr/>
        <w:t xml:space="preserve">HEJTMAN: NEBLOKUJTE PŘEHRADU</w:t>
      </w:r>
    </w:p>
    <w:p>
      <w:pPr/>
      <w:r>
        <w:rPr/>
        <w:t xml:space="preserve">Hejtman Moravskoslezského kraje Josef Bělica, stejně jako starostka Zátoru Salome Sýkorová a primátor Opavy Tomáš Navrátil žádají aktivisty a ekologický spolek Děti Země, který koncem ledna zažaloval stavbu protipovodňové přehrady v Nových Heřminovech, aby veškeré protesty zastavili.</w:t>
      </w:r>
    </w:p>
    <w:p>
      <w:pPr/>
      <w:r>
        <w:rPr/>
        <w:t xml:space="preserve">„Je ve veřejném zájmu přehradu Nové Heřminovy v co nejkratším čase vybudovat. Aktivistům vzkazuji: Běžte se podívat, jak vypadá naše krajina po povodních. Přestaňte blokovat výstavbu přehrady. Dělali jste to už dost dlouho a podívejte se, za kolik lidských trápení jste odpovědní. Ta přehrada řeší nejenom ochranu před povodněmi, ale i druhý extrém – sucho!“ apeluje hejtman.</w:t>
      </w:r>
    </w:p>
    <w:p>
      <w:pPr/>
      <w:r>
        <w:rPr/>
        <w:t xml:space="preserve">---</w:t>
      </w:r>
    </w:p>
    <w:p>
      <w:pPr>
        <w:pStyle w:val="Heading1"/>
      </w:pPr>
      <w:r>
        <w:rPr>
          <w:sz w:val="36"/>
          <w:szCs w:val="36"/>
        </w:rPr>
        <w:t xml:space="preserve">Indoor Gala patří mezi nejlepší světové atletické mítinky</w:t>
      </w:r>
    </w:p>
    <w:p>
      <w:pPr/>
      <w:r>
        <w:rPr>
          <w:b w:val="1"/>
          <w:bCs w:val="1"/>
        </w:rPr>
        <w:t xml:space="preserve">Ostrava bude patřit atletice. Uskuteční se totiž další ročník halového atletického mítinku Czech Indoor Gala, který byl podruhé za sebou  zařazen mezi devět nejelitnějších světových halových mítinků této sezóny.</w:t>
      </w:r>
    </w:p>
    <w:p>
      <w:pPr/>
      <w:r>
        <w:rPr/>
        <w:t xml:space="preserve">V Ostravě se v úterý 4. února uskuteční další sportovní událost světového významu. Špičkoví atleti z celého světa se utkají na halovém mítinku Czech Indoor Gala, který je zařazen do nejvyšší kategorie Gold  světového atletického halového seriálu. </w:t>
      </w:r>
    </w:p>
    <w:p>
      <w:pPr/>
      <w:r>
        <w:rPr>
          <w:b w:val="1"/>
          <w:bCs w:val="1"/>
        </w:rPr>
        <w:t xml:space="preserve">Libor Varhaník, předseda Českého atletického svazu: </w:t>
      </w:r>
      <w:r>
        <w:rPr/>
        <w:t xml:space="preserve">"Nás těší, že jsme opět  té nejprestižnější kategorii světové atletiky mezi dalšími osmi. Je to pro nás výzva."</w:t>
      </w:r>
    </w:p>
    <w:p>
      <w:pPr/>
      <w:r>
        <w:rPr/>
        <w:t xml:space="preserve">Mezi česká želízka v ohni patří pátá žena olympijského  finále v Paříži, česká rekordmanka Amálie Švábíková.</w:t>
      </w:r>
    </w:p>
    <w:p>
      <w:pPr/>
      <w:r>
        <w:rPr>
          <w:b w:val="1"/>
          <w:bCs w:val="1"/>
        </w:rPr>
        <w:t xml:space="preserve">Amálie Švábíková, tyčkařka: </w:t>
      </w:r>
      <w:r>
        <w:rPr/>
        <w:t xml:space="preserve">": Já se na to moc těším. Zaměřovali jsme se hlavně na rychlost." </w:t>
      </w:r>
    </w:p>
    <w:p>
      <w:pPr/>
      <w:r>
        <w:rPr/>
        <w:t xml:space="preserve">Hlavního programu Czech Indoor Gala se letos zúčastní přes 130 atletů z 34 zemí a mezi nimi bude i 30 olympijských medailistů.</w:t>
      </w:r>
    </w:p>
    <w:p>
      <w:pPr/>
      <w:r>
        <w:rPr>
          <w:b w:val="1"/>
          <w:bCs w:val="1"/>
        </w:rPr>
        <w:t xml:space="preserve">Josef Bělica (ANO), hejtman MS kraje:</w:t>
      </w:r>
      <w:r>
        <w:rPr/>
        <w:t xml:space="preserve"> "Jsem moc rád, že to tady bude, protože ostravští a moravskoslezští diváci budou mít možnost vidět nejlepší světové atlety v Ostravě a to je skvělé." </w:t>
      </w:r>
    </w:p>
    <w:p>
      <w:pPr/>
      <w:r>
        <w:rPr>
          <w:b w:val="1"/>
          <w:bCs w:val="1"/>
        </w:rPr>
        <w:t xml:space="preserve">Jan Dohnal (ODS), primátor Ostravy:</w:t>
      </w:r>
      <w:r>
        <w:rPr/>
        <w:t xml:space="preserve"> "Světové sportovní akce podporujeme dlouhodobě. Za prvé je umíme dělat a za druhé platí, že o Ostravě se bude mluvit po celém světě s tím, že přenos běží ve více než stovce zemí." </w:t>
      </w:r>
    </w:p>
    <w:p>
      <w:pPr/>
      <w:r>
        <w:rPr/>
        <w:t xml:space="preserve">Slavnostní zahájení začíná v úterý 16:30 a hlavní program o půl hodiny později. Lístky do atletické haly ve Vítkovicích jsou již vyprodané, ale mítink přenáší sportovní kanál České televize. </w:t>
      </w:r>
    </w:p>
    <w:p>
      <w:pPr/>
      <w:r>
        <w:rPr/>
        <w:t xml:space="preserve">---</w:t>
      </w:r>
    </w:p>
    <w:p>
      <w:pPr>
        <w:pStyle w:val="Heading1"/>
      </w:pPr>
      <w:r>
        <w:rPr>
          <w:sz w:val="36"/>
          <w:szCs w:val="36"/>
        </w:rPr>
        <w:t xml:space="preserve">Mírná zima zrychlila rekonstrukci zimního stadionu</w:t>
      </w:r>
    </w:p>
    <w:p>
      <w:pPr/>
      <w:r>
        <w:rPr>
          <w:b w:val="1"/>
          <w:bCs w:val="1"/>
        </w:rPr>
        <w:t xml:space="preserve">Stavba zimního stadionu v Opavě pokračuje rychlým tempem. Nahrává tomu mírná zima, díky které se práce téměř nezastaví. Ty loni v září zdržely povodně.</w:t>
      </w:r>
    </w:p>
    <w:p>
      <w:pPr/>
      <w:r>
        <w:rPr/>
        <w:t xml:space="preserve">Po loňských zářijových povodních to vypadalo, že kompletní rekonstrukce zimního stadionu bude mít oproti plánovanému termínu zpoždění, Voda totiž zcela zatopila 4 metry hluboké stavební jámy. Vše se podařilo dohnat díky mírné zimě. </w:t>
      </w:r>
    </w:p>
    <w:p>
      <w:pPr/>
      <w:r>
        <w:rPr>
          <w:b w:val="1"/>
          <w:bCs w:val="1"/>
        </w:rPr>
        <w:t xml:space="preserve">Tomáš Macek, stavbyvedoucí realizační firmy: </w:t>
      </w:r>
      <w:r>
        <w:rPr/>
        <w:t xml:space="preserve">“Protože se drží počasí, mohli jsme pořád dělat monolity, takže myslím si, že jedeme podle harmonogramu a přestože jsou nějaké problémy, tak udržíme termín.”</w:t>
      </w:r>
    </w:p>
    <w:p>
      <w:pPr/>
      <w:r>
        <w:rPr>
          <w:b w:val="1"/>
          <w:bCs w:val="1"/>
        </w:rPr>
        <w:t xml:space="preserve">Michal Kokošek (ANO), náměstek primátora Opavy</w:t>
      </w:r>
      <w:r>
        <w:rPr/>
        <w:t xml:space="preserve">: “Právě se budují šatny. Počasí nám přeje, takže betonování může probíhat. To probíhalo celý leden, jen asi dva nebo tři dny byla pokrývka sněhu, tak se práce zastavily."</w:t>
      </w:r>
    </w:p>
    <w:p>
      <w:pPr/>
      <w:r>
        <w:rPr/>
        <w:t xml:space="preserve">Stavba výrazně pokročila také v hlavní hale, kde už se dělají základy tribun a také základy západní přístavby za mnou.</w:t>
      </w:r>
    </w:p>
    <w:p>
      <w:pPr/>
      <w:r>
        <w:rPr>
          <w:b w:val="1"/>
          <w:bCs w:val="1"/>
        </w:rPr>
        <w:t xml:space="preserve">Michal Kokošek (ANO), náměstek primátora Opavy: </w:t>
      </w:r>
      <w:r>
        <w:rPr/>
        <w:t xml:space="preserve">“To co vidíme za námi, tak tady budou šatny. V západní přístavbě bude technologie zejména, pak tam bude prostor pro rolbu a zázemí pro tu technologii.”</w:t>
      </w:r>
    </w:p>
    <w:p>
      <w:pPr/>
      <w:r>
        <w:rPr/>
        <w:t xml:space="preserve">Co se týká náhradní ledové plochy v Městských sadech, tak aktuálně probíhá výběrové řízení na její rekonstrukci. Kompletně ji totiž zničila zářijová povodeň.</w:t>
      </w:r>
    </w:p>
    <w:p>
      <w:pPr/>
      <w:r>
        <w:rPr>
          <w:b w:val="1"/>
          <w:bCs w:val="1"/>
        </w:rPr>
        <w:t xml:space="preserve">Michal Kokošek (ANO), náměstek primátora Opavy: </w:t>
      </w:r>
      <w:r>
        <w:rPr/>
        <w:t xml:space="preserve">"V rámci toho, že tady ta stavba, rekonstrukce zimního stadionu má být hotová až v dubnu 26 a pronájem ledové plochy v blízkých Kravařích je poměrně náročný na finance, tak chceme právě tu ledovou plochu druhou pořád mít."</w:t>
      </w:r>
    </w:p>
    <w:p>
      <w:pPr/>
      <w:r>
        <w:rPr/>
        <w:t xml:space="preserve">Rekonstrukce náhradní ledové plochy by měla být hotová do poloviny července letošního roku.</w:t>
      </w:r>
    </w:p>
    <w:p>
      <w:pPr/>
      <w:r>
        <w:rPr/>
        <w:t xml:space="preserve">---</w:t>
      </w:r>
    </w:p>
    <w:p>
      <w:pPr/>
      <w:r>
        <w:rPr/>
        <w:t xml:space="preserve">Krátké zprávy 3. 2. 2025 16.00 - 2</w:t>
      </w:r>
    </w:p>
    <w:p>
      <w:pPr/>
      <w:r>
        <w:rPr/>
        <w:t xml:space="preserve">POČET NEHOD V MSK STOUPÁ</w:t>
      </w:r>
    </w:p>
    <w:p>
      <w:pPr/>
      <w:r>
        <w:rPr/>
        <w:t xml:space="preserve">Nehod na silnicích Moravskoslezského kraje minulý rok o 396 přibylo na 10.804, současně se však snížil počet jejich obětí. Některé závažné nešvary však stále přetrvávají, mnohdy jich na silnicích dokonce přibývá. Hlavně používání mobilů za jízdy a řízení pod vlivem drog.</w:t>
      </w:r>
      <w:br/>
    </w:p>
    <w:p>
      <w:pPr/>
      <w:br/>
      <w:r>
        <w:rPr>
          <w:b w:val="1"/>
          <w:bCs w:val="1"/>
        </w:rPr>
        <w:t xml:space="preserve">OCELÁŘSKÉ HOKEJOVÉ DERBY PRO VÍTKOVICE</w:t>
      </w:r>
    </w:p>
    <w:p>
      <w:pPr/>
      <w:r>
        <w:rPr/>
        <w:t xml:space="preserve">V hokejovém ocelářském derby mezi Vítkovicemi a Třincem se domácí představili i s novými posilami brankářem Hrachovinou a útočníkem Hanzlem a byli celý zápas lepším týmem. Nakonec se radovali z vítězství 4:1 a potěšili vyprodanou Ostravar Arénu. Vítkovice zůstaly poslední, předposlední Třinec má stejný počet bodů.</w:t>
      </w:r>
    </w:p>
    <w:p>
      <w:pPr/>
      <w:r>
        <w:rPr/>
        <w:t xml:space="preserve">---</w:t>
      </w:r>
    </w:p>
    <w:p>
      <w:pPr>
        <w:pStyle w:val="Heading1"/>
      </w:pPr>
      <w:r>
        <w:rPr>
          <w:sz w:val="36"/>
          <w:szCs w:val="36"/>
        </w:rPr>
        <w:t xml:space="preserve">Olympiáda dětí a mládeže přinesla také příklady fair play</w:t>
      </w:r>
    </w:p>
    <w:p>
      <w:pPr/>
      <w:r>
        <w:rPr>
          <w:b w:val="1"/>
          <w:bCs w:val="1"/>
        </w:rPr>
        <w:t xml:space="preserve">Byl to nenápadný moment, kterého si možná diváci ani nevšimli. Přesto demonstroval smysl celé Olympiády dětí a mládeže, kterou minulý týden hostil MS kraj.</w:t>
      </w:r>
    </w:p>
    <w:p>
      <w:pPr/>
      <w:r>
        <w:rPr/>
        <w:t xml:space="preserve">Chybělo 5 minut do konce hokejového finále. MS kraj hrál  s Prahou 1:1 a hlavní rozhodčí odpískal faul na domácího Lukáše Kosíka. Jeho  tým mohl hrát přesilovku a rozhodnout o titulu. Kosík přesto zajel za rozhodčím  a požádal ho, ať trest pro soupeře zruší, protože to podle něj faul nebyl.</w:t>
      </w:r>
    </w:p>
    <w:p>
      <w:pPr/>
      <w:r>
        <w:rPr>
          <w:b w:val="1"/>
          <w:bCs w:val="1"/>
        </w:rPr>
        <w:t xml:space="preserve">Lukáš Kosík, hokejista MS kraje:</w:t>
      </w:r>
      <w:r>
        <w:rPr/>
        <w:t xml:space="preserve"> „Já jsem necítil nic, tak  jsem prostě řekl, že to nebyl faul. Trenéři mi řekli, že jsem fair play a že  jsem udělal dobrý skutek.“</w:t>
      </w:r>
    </w:p>
    <w:p>
      <w:pPr/>
      <w:r>
        <w:rPr>
          <w:b w:val="1"/>
          <w:bCs w:val="1"/>
        </w:rPr>
        <w:t xml:space="preserve">Miroslav Macháček, trenér hokejistů MS kraje:</w:t>
      </w:r>
      <w:r>
        <w:rPr/>
        <w:t xml:space="preserve"> „Byl  signalizovaný faul, Lukáš se přiznal, že to faul nebyl, že spadl sám. Nesmírně  si toho cením, protože je vidět, že ty kluky vychováváme k fair play.“</w:t>
      </w:r>
    </w:p>
    <w:p>
      <w:pPr/>
      <w:r>
        <w:rPr/>
        <w:t xml:space="preserve">Lukáš Kosík si vysloužil pochvalu i od prezidenta hokejového  svazu.</w:t>
      </w:r>
    </w:p>
    <w:p>
      <w:pPr/>
      <w:r>
        <w:rPr>
          <w:b w:val="1"/>
          <w:bCs w:val="1"/>
        </w:rPr>
        <w:t xml:space="preserve">Alois Hadamczik, prezident Českého hokejového svazu: </w:t>
      </w:r>
      <w:r>
        <w:rPr/>
        <w:t xml:space="preserve">„Říkáme,  že hokej je tvrdá hra, je to hra chlapů a že v hokeji nepodvádíš,  nefilmuješ, já to kvituji, co ten kluk udělal.“</w:t>
      </w:r>
    </w:p>
    <w:p>
      <w:pPr/>
      <w:r>
        <w:rPr/>
        <w:t xml:space="preserve">I takové příběhy přinesla mládežnická olympiáda. Zdá se, že  duch fair play vítězí i u současné mládeže.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2025-12-28T22:15:43+01:00</dcterms:created>
  <dcterms:modified xsi:type="dcterms:W3CDTF">2025-12-28T22:15:43+01:00</dcterms:modified>
</cp:coreProperties>
</file>

<file path=docProps/custom.xml><?xml version="1.0" encoding="utf-8"?>
<Properties xmlns="http://schemas.openxmlformats.org/officeDocument/2006/custom-properties" xmlns:vt="http://schemas.openxmlformats.org/officeDocument/2006/docPropsVTypes"/>
</file>