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Druhý parkovací dům u Pokladu je v provozu</w:t>
      </w:r>
    </w:p>
    <w:p>
      <w:pPr/>
      <w:r>
        <w:rPr>
          <w:b w:val="1"/>
          <w:bCs w:val="1"/>
        </w:rPr>
        <w:t xml:space="preserve">U Domu kultury Poklad je v provozu už i druhý parkovací dům. Celková rekonstrukce Pokladu i revitalizace jeho okolí je tak u konce. Parkovací dům nabízí 64 nových míst.</w:t>
      </w:r>
    </w:p>
    <w:p>
      <w:pPr/>
      <w:r>
        <w:rPr/>
        <w:t xml:space="preserve">Dokončený parkovací dům zase o něco navýší kapacitu parkovacích míst v Porubě. První parkovací dům u Pokladu byl dostavěn již v srpnu 2022. Stavba druhého pak začala v červenci 2023.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>
          <w:i w:val="1"/>
          <w:iCs w:val="1"/>
        </w:rPr>
        <w:t xml:space="preserve">,,Do mozaiky statické dopravy přibyl další parkovací dům, respektive jeho část. Je to vlastně ta druhá část parkovacího domu za Domem kultury Poklad. Kolaudace proběhla 14. ledna a nabývá právní moci."</w:t>
      </w:r>
    </w:p>
    <w:p>
      <w:pPr/>
      <w:r>
        <w:rPr/>
        <w:t xml:space="preserve">Parkovací dům poslouží nejen návštěvníkům a zaměstnancům Pokladu, ale také místním obyvatelům. Spolu s prvním parkovacím domem zde řidiči najdou celkem 138 parkovacích míst.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,,Z nějakého pozorování, kdy jsme pozorovali ten první parkovací dům, jak se chová, tak jsme teď, opravdu je to čerstvá záležitost, chceme nastavit nový systém. Měl by platit od 1. března. A mělo by být vyčleněno i 30 parkovacích míst pro rezidenty, pro tzv. dlouhodobé parkování. Nemusí to být vyloženě rezidenti, kteří v oblasti bydlí, ale mohou si zakoupit celoměsíční parkování a parkovat v tom parkovacím domě.</w:t>
      </w:r>
      <w:r>
        <w:rPr>
          <w:i w:val="1"/>
          <w:iCs w:val="1"/>
        </w:rPr>
        <w:t xml:space="preserve">Ty novinky jsou třeba i v tom, že od 6 do 8 ráno tam bude úplně bezplatné parkování, kdy cílíme na ty, kteří vozí děti do škol.” </w:t>
      </w:r>
    </w:p>
    <w:p>
      <w:pPr/>
      <w:r>
        <w:rPr/>
        <w:t xml:space="preserve">Radnice distribuuje letáčky s informacemi ohledně parkování v parkovacích domech. A novinky se dozvíte také v Pokladu nebo na internetových stránkách.</w:t>
      </w:r>
    </w:p>
    <w:p>
      <w:pPr/>
      <w:r>
        <w:rPr>
          <w:b w:val="1"/>
          <w:bCs w:val="1"/>
          <w:i w:val="1"/>
          <w:iCs w:val="1"/>
        </w:rPr>
        <w:t xml:space="preserve">Obyvatelé Ostravy-Poruby:</w:t>
      </w:r>
      <w:r>
        <w:rPr>
          <w:i w:val="1"/>
          <w:iCs w:val="1"/>
        </w:rPr>
        <w:t xml:space="preserve"> ,,Jo, je to super. Rozhodně to tady vyřeší problémy s parkováním. Za mě v pohodě.”</w:t>
      </w:r>
    </w:p>
    <w:p>
      <w:pPr/>
      <w:r>
        <w:rPr>
          <w:i w:val="1"/>
          <w:iCs w:val="1"/>
        </w:rPr>
        <w:t xml:space="preserve">,,Máme tady opravený nový Dům kultury, plus parkování je tady nově otevřené, hodně prostoru, takže mají lidé kde zaparkovat. Je to tady pěkné, prostorné, děti si tady mají i kde hrát, takže to je teď fajn, příjemné.”</w:t>
      </w:r>
    </w:p>
    <w:p>
      <w:pPr/>
      <w:r>
        <w:rPr/>
        <w:t xml:space="preserve">Na stavbu druhého parkovacího domu navazovala také revitalizace a úprava parku v okolí Pokladu, která se dokončila v závěru minulého roku.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,,Protínají ho dvě hlavní pěší trasy, které jsou zpevněné z dlažby, která materiálově a vzhledově navazuje na dlažbu, která je v předprostoru DK Poklad. Jsou zde umístěna tři taková místa pro drobný sport.”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 opravdu dlouhé době, kdy se dostavěl Dům kultury Poklad, dva parkovací domy a vlastně i Poruba </w:t>
      </w:r>
      <w:r>
        <w:rPr>
          <w:i w:val="1"/>
          <w:iCs w:val="1"/>
        </w:rPr>
        <w:t xml:space="preserve">dokončila druhý park u Pokladu, tak konečně to území už je celistvé, už tam není žádná stavba. A lidé, kteří tam dlouhodobě bydlí, už mají klid a opravdu mají důstojné prostředí.” </w:t>
      </w:r>
    </w:p>
    <w:p>
      <w:pPr/>
      <w:r>
        <w:rPr/>
        <w:t xml:space="preserve">Stavba druhého parkovacího domu si vyžádala 44,5 milionu korun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také letos finančně podpořila kulturu</w:t>
      </w:r>
    </w:p>
    <w:p>
      <w:pPr/>
      <w:r>
        <w:rPr>
          <w:b w:val="1"/>
          <w:bCs w:val="1"/>
        </w:rPr>
        <w:t xml:space="preserve">Poruba dlouhodobě podporuje kulturu v obvodu. A stejně tomu je i v letošním roce. Peníze poputují nejen kulturním organizacím, ale také na vybrané akce.</w:t>
      </w:r>
    </w:p>
    <w:p>
      <w:pPr/>
      <w:r>
        <w:rPr/>
        <w:t xml:space="preserve">Poruba letos podpoří kulturu ze svého rozpočtu téměř 9 miliony korun.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některé akce přímo pořádá nebo přímo spolupracuje s pořadateli těchto akcí. V letošním roce je ta nabídka opravdu velice pestrá, začínáme hned z jara vlastně Porubajkem. Následuje Velikonoční jarmark a největší akcí tohoto roku bude Festival v ulicích 20. a 21. června. V letošním roce se bude konat jak na Hlavní třídě, tak před Domem kultury Poklad a na spojnici ulice Alšova.” </w:t>
      </w:r>
    </w:p>
    <w:p>
      <w:pPr/>
      <w:r>
        <w:rPr/>
        <w:t xml:space="preserve">Poruba se soustředí na to, aby si přišly na své všechny věkové kategorie. V létě se tedy pak lidé mohou těšit například na Letní uměleckou scénu nebo Folklor bez hranic.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,,Poruba každoročně vypisuje i možnost požádat si o dotaci na různé kulturní akce, samozřejmě pro organizace nezřizované městem i pro neziskové organizace a podobně. Já musím říct, že každoročně podporujeme různé akce, různorodé aktivity, které opravdu obsahují různé obory, co se týká kultury. Já třeba vyjmenuji Bezva Fest, který jsme podpořili i v loňském roce. Je to taková velká akce, která vznikla na koupališti. A samozřejmě velmi často podporujeme aktivity, které se dějí v Pokladu a další jako Zámek Poruba. Takže já věřím, že i v tomto roce ta kulturní sezona bude v Porubě velmi nabitá.”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také žádá o podporu jak město Ostrava, Moravskoslezský kraj nebo Ministerstvo kultury.”</w:t>
      </w:r>
    </w:p>
    <w:p>
      <w:pPr/>
      <w:r>
        <w:rPr/>
        <w:t xml:space="preserve">Na kulturní aktivity letos opět přispělo také město. Mezi podpořenými akcemi jsou i ty, které se konají v Porubě.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bych to rozdělila na takové tři oblasti. První oblast je nezřizovaná scéna, to znamená všichni kulturní aktéři, kteří v Ostravě fungují. Tam jsou to významné akce města jako například Třebovický koláč, Folklor bez hranic. Festivaly jako Festival v ulicích a podobně.</w:t>
      </w:r>
      <w:r>
        <w:rPr>
          <w:i w:val="1"/>
          <w:iCs w:val="1"/>
        </w:rPr>
        <w:t xml:space="preserve">Ten druhý rank je složen z dotací pro městské obvody, které samy pořádají některé akce. Ta třetí skupinka těch projektů, jsou projekty našich příspěvkových organizací.” </w:t>
      </w:r>
    </w:p>
    <w:p>
      <w:pPr/>
      <w:r>
        <w:rPr/>
        <w:t xml:space="preserve">Na 147 projektů kulturních organizací, institucí a městských obvodů magistrát rozdělí více než 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Poruby podpořili dobrou věc</w:t>
      </w:r>
    </w:p>
    <w:p>
      <w:pPr/>
      <w:r>
        <w:rPr>
          <w:b w:val="1"/>
          <w:bCs w:val="1"/>
        </w:rPr>
        <w:t xml:space="preserve">Hokejisté Poruby dvěma utkáními podpořili dobrou věc. První utkání bylo spojeno s charitativní sbírkou. Druhé pak bylo poděkováním složkám Integrovaného záchranného systému za jejich každodenní práci.</w:t>
      </w:r>
    </w:p>
    <w:p>
      <w:pPr/>
      <w:r>
        <w:rPr/>
        <w:t xml:space="preserve">Každý návštěvník hokejového utkání proti Litoměřicím mohl dobrovolným vstupným podpořit dobrou věc. Nápad spojit hokej s charitativní sbírkou vznikl už před třemi lety.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 </w:t>
      </w:r>
      <w:r>
        <w:rPr/>
        <w:t xml:space="preserve">,,</w:t>
      </w:r>
      <w:r>
        <w:rPr>
          <w:i w:val="1"/>
          <w:iCs w:val="1"/>
        </w:rPr>
        <w:t xml:space="preserve">Trošku tomu přispěla situace tady u nás v klubu. Jedna naše fanynka těžce onemocněla, takže vznikla sbírka na léčbu naší fanynky, kde se vybralo dost peněz a bylo to úspěšné, takže jsme v tom pokračovali dál. Dneska tu akci zopakujeme, 50% půjde na podporu babyboxu a druhá půlka půjde na podporu naší porubské mládeže.” </w:t>
      </w:r>
    </w:p>
    <w:p>
      <w:pPr/>
      <w:r>
        <w:rPr>
          <w:b w:val="1"/>
          <w:bCs w:val="1"/>
        </w:rPr>
        <w:t xml:space="preserve">Zdeněk Juřica, výrobce babyboxů: </w:t>
      </w:r>
      <w:r>
        <w:rPr>
          <w:i w:val="1"/>
          <w:iCs w:val="1"/>
        </w:rPr>
        <w:t xml:space="preserve">,,Jsme velmi rádi za každý příspěvek ve prospěch babyboxů, který použijeme na provoz a správu babyboxů. A pokud by se nám dostalo více prostředků, tak na pořízení nového babyboxu. V Moravskoslezském kraji je ještě jedno takové docela velké místo nezabrané, a to by byl Bruntál. I my jsme rádi, když babyboxy slouží spíše jako hasicí přístroj, kdy všichni hasicí přístroj máme, ale nikdo si nepřeje, aby byl použit.” </w:t>
      </w:r>
    </w:p>
    <w:p>
      <w:pPr/>
      <w:r>
        <w:rPr>
          <w:b w:val="1"/>
          <w:bCs w:val="1"/>
        </w:rPr>
        <w:t xml:space="preserve">Michal Vachovec, útočník, HC RT TORAX Poruba 2011: </w:t>
      </w:r>
      <w:r>
        <w:rPr>
          <w:i w:val="1"/>
          <w:iCs w:val="1"/>
        </w:rPr>
        <w:t xml:space="preserve">,,Za mě super nápad a jsme rádi, že můžeme aspoň takto podpořit. A věříme s klukama, že přijde co nejvíce lidí a vybere se co nejvíce peněz na dobrou věc.”</w:t>
      </w:r>
    </w:p>
    <w:p>
      <w:pPr/>
      <w:r>
        <w:rPr>
          <w:b w:val="1"/>
          <w:bCs w:val="1"/>
        </w:rPr>
        <w:t xml:space="preserve">Lukáš Krenželok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kapitán, HC RT TORAX Poruba 2011: </w:t>
      </w:r>
      <w:r>
        <w:rPr>
          <w:i w:val="1"/>
          <w:iCs w:val="1"/>
        </w:rPr>
        <w:t xml:space="preserve">,,Doufám, že jsme připraveni na 100%. Dneska do toho dáme všechno a zítra samozřejmě taky a uvidí se, jak to dopadne. Pro nás je to normální zápas, samozřejmě chceme, ať nalákáme, co nejvíce lidí.”</w:t>
      </w:r>
    </w:p>
    <w:p>
      <w:pPr/>
      <w:r>
        <w:rPr/>
        <w:t xml:space="preserve">Druhé utkání s Přerovem bylo věnováno složkám Integrovaného záchranného systému. Proto všichni hasiči, policisté, lékaři, záchranáři a další pracovníci měli vstup na utkání zdarma. 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</w:t>
      </w:r>
      <w:r>
        <w:rPr>
          <w:i w:val="1"/>
          <w:iCs w:val="1"/>
        </w:rPr>
        <w:t xml:space="preserve">,,Utkání bude poděkování záchranným složkám, které teď měly těžké období a v období povodní pomohly. Je to forma poděkování, že se starají taky o naše fanoušky a o nás o všechny.”</w:t>
      </w:r>
    </w:p>
    <w:p>
      <w:pPr/>
      <w:r>
        <w:rPr/>
        <w:t xml:space="preserve">Utkání s Litoměřicemi Poruba nakonec prohrála 1:2 v prodloužení. A Přerovu podlehla 2:3. Nejdůležitější je teď ale pro tým play off.</w:t>
      </w:r>
    </w:p>
    <w:p>
      <w:pPr/>
      <w:r>
        <w:rPr>
          <w:b w:val="1"/>
          <w:bCs w:val="1"/>
        </w:rPr>
        <w:t xml:space="preserve">Jiří Režnar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trenér, HC RT TORAX Poruba 2011: </w:t>
      </w:r>
      <w:r>
        <w:rPr>
          <w:i w:val="1"/>
          <w:iCs w:val="1"/>
        </w:rPr>
        <w:t xml:space="preserve">,,Byli v té sezoně samozřejmě chvilky, kdy nám to nešlo a chvilky, kdy to zase bylo parádní, ale takový je hokej. My se už pomalinku začínáme připravovat na play off. My jsme loni štvali koně až do finále, abychom byli první. A v play off už jsme vypadli. Letos k tomu přistupujeme trošičku jinak. Je třeba opravdu se připravit, aby se postoupilo co nejdál.”</w:t>
      </w:r>
    </w:p>
    <w:p>
      <w:pPr/>
      <w:r>
        <w:rPr/>
        <w:t xml:space="preserve">Nejbližší domácí utkání odehrají hokejisté Poruby 19. února se Slavií Praha. A do budoucna nebudou chybět ani další zápasy spojené s dobročinnými účely.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3-02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2026-07-17T07:07:44+02:00</dcterms:created>
  <dcterms:modified xsi:type="dcterms:W3CDTF">2026-07-17T07:07:44+02:00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