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své byty přetváří pro 21. století</w:t>
      </w:r>
    </w:p>
    <w:p>
      <w:pPr/>
      <w:r>
        <w:rPr>
          <w:b w:val="1"/>
          <w:bCs w:val="1"/>
        </w:rPr>
        <w:t xml:space="preserve">Město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p>
      <w:pPr/>
      <w:r>
        <w:rPr/>
        <w:t xml:space="preserve">---</w:t>
      </w:r>
    </w:p>
    <w:p>
      <w:pPr>
        <w:pStyle w:val="Heading1"/>
      </w:pPr>
      <w:r>
        <w:rPr>
          <w:sz w:val="36"/>
          <w:szCs w:val="36"/>
        </w:rPr>
        <w:t xml:space="preserve">Policie varovala, jak nenaletět online podvodníkům</w:t>
      </w:r>
    </w:p>
    <w:p>
      <w:pPr/>
      <w:r>
        <w:rPr>
          <w:b w:val="1"/>
          <w:bCs w:val="1"/>
        </w:rPr>
        <w:t xml:space="preserve">Policejní preventisté varovali seniory před kriminalitou v online prostředí. Ve spolupráci se spolkem “Být spolu aktivní” připravili přednášku, během které popsali nejčastější podvodné praktiky.</w:t>
      </w:r>
    </w:p>
    <w:p>
      <w:pPr/>
      <w:r>
        <w:rPr/>
        <w:t xml:space="preserve">Jak rozpoznat podezřelé sms zprávy, jak si chránit osobní údaje a jak správně reagovat v případě, že se stanete terčem podvodu. To bylo témata přednášky policejních preventistů, kterou inicioval novojičínský spolek Být spolu aktivní. </w:t>
      </w:r>
    </w:p>
    <w:p>
      <w:pPr/>
      <w:r>
        <w:rPr>
          <w:b w:val="1"/>
          <w:bCs w:val="1"/>
        </w:rPr>
        <w:t xml:space="preserve">Věra Starůstková, spolek Být spolu aktivní: </w:t>
      </w:r>
      <w:r>
        <w:rPr/>
        <w:t xml:space="preserve">“My jsme spolek Být spolu aktivní a 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b w:val="1"/>
          <w:bCs w:val="1"/>
        </w:rPr>
        <w:t xml:space="preserve">Darina Veselá,</w:t>
      </w:r>
      <w:r>
        <w:rPr>
          <w:b w:val="1"/>
          <w:bCs w:val="1"/>
        </w:rPr>
        <w:t xml:space="preserve">PČR ÚO Nový Jičín, oddělení prevence: </w:t>
      </w:r>
      <w:r>
        <w:rPr/>
        <w:t xml:space="preserve">“V rámci preventivní činnosti se samozřejmě zaměřujeme i na seniory. Dneska probíhá beseda, které je zaměřená na bezpečnost v online prostoru. Senioři čím dál tím více používají chytré mobilní telefony, více se pohybují v online prostoru, takže je potřeba, aby znali základy bezpečnosti, aby věděli, na co si dávat pozor, aby znali legendy podvodník, se kterými se na internetu mohou setkat.”    </w:t>
      </w:r>
    </w:p>
    <w:p>
      <w:pPr/>
      <w:r>
        <w:rPr/>
        <w:t xml:space="preserve">Jak na přednášce, která se konala v klubovně Beskydského divadla zaznělo, policisté téměř denně řeší případy těchto podvodů, známé jsou třeba legendy, které už získaly pojmenování falešný bankéř nebo americký voják.</w:t>
      </w:r>
    </w:p>
    <w:p>
      <w:pPr/>
      <w:r>
        <w:rPr>
          <w:b w:val="1"/>
          <w:bCs w:val="1"/>
        </w:rPr>
        <w:t xml:space="preserve">Darina Veselá,</w:t>
      </w:r>
      <w:r>
        <w:rPr>
          <w:b w:val="1"/>
          <w:bCs w:val="1"/>
        </w:rPr>
        <w:t xml:space="preserve">PČR ÚO Nový Jičín, oddělení prevence: </w:t>
      </w:r>
      <w:r>
        <w:rPr/>
        <w:t xml:space="preserve">“Setkáváme se s různými případy podvodných telefonátů, třeba co se týče falešných bankéřů. 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Těch případů je spousta a je potřeba být obezřetný. Ten, kdo má účet u banky se nemusí bát, že by někdo takto z banky zavolal a řešil to tímto způsobem. Banky mají konta dostatečně zabezpečené a kdyby náhodou byl nějaký pokus dostat se k těm finančním prostředkům na účtu, tak banka jede po vlastní linii a takto oběti nekontaktuje.”   </w:t>
      </w:r>
    </w:p>
    <w:p>
      <w:pPr/>
      <w:r>
        <w:rPr/>
        <w:t xml:space="preserve">Policejní preventistka dále varovala před klasickými podvody při nakupování nebo prodeji na internetu a upozornila i na další časté taktiky, jako jsou podvodné sms nebo telefonní nabídka investic. Jak se ukázalo, o své zkušenosti s těmito pokusy o vylákání peněz se mohli podělit i sami posluchači.</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b w:val="1"/>
          <w:bCs w:val="1"/>
        </w:rPr>
        <w:t xml:space="preserve">Věra Starůstková, spolek Být spolu aktivní: </w:t>
      </w:r>
      <w:r>
        <w:rPr/>
        <w:t xml:space="preserve">“Ti všelijací, co nabízejí různé investice a tak, hned po vás chtějí jméno, kde bydlíte, a myslím si, že už i na tohle, než někomu dám své jméno a bydliště, bych si měla dát pozor. To nemluvím o  tom, že nikdy bych nedala po telefonu své rodné číslo nebo číslo účtu.”   </w:t>
      </w:r>
    </w:p>
    <w:p>
      <w:pPr/>
      <w:r>
        <w:rPr/>
        <w:t xml:space="preserve">Spolek Být spolu aktivní inicioval již několik přednášek pro seniory, například na téma novinky v silničním zákoně nebo dědické řízení. Nechce lidi ale jen poučovat, ale pobavit. Například v pátek 28. února pořádá v posezení v kavárně Hotelu Praha.  Pod názvem “Jako za starých časů” si lidé budou moci dát třeba kávu a přitom se zaposlouchat do melodií hraných na piano. </w:t>
      </w:r>
    </w:p>
    <w:p>
      <w:pPr/>
      <w:r>
        <w:rPr/>
        <w:t xml:space="preserve">---</w:t>
      </w:r>
    </w:p>
    <w:p>
      <w:pPr>
        <w:pStyle w:val="Heading1"/>
      </w:pPr>
      <w:r>
        <w:rPr>
          <w:sz w:val="36"/>
          <w:szCs w:val="36"/>
        </w:rPr>
        <w:t xml:space="preserve">Vše o Klubu Galerka je na novém webu</w:t>
      </w:r>
    </w:p>
    <w:p>
      <w:pPr/>
      <w:r>
        <w:rPr>
          <w:b w:val="1"/>
          <w:bCs w:val="1"/>
        </w:rPr>
        <w:t xml:space="preserve">Klub Galerka, který je součástí městského kulturního střediska, nově představuje své programy na samostatném webu. Návštěvníky tak přehledně informuje o koncertech, cestovatelských přednáškách nebo filmovém klubu.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je to . Tak, ať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1-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