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 nové kuchyni chystá F-M další opravy na 5. ZŠ</w:t>
      </w:r>
    </w:p>
    <w:p>
      <w:pPr/>
      <w:r>
        <w:rPr>
          <w:b w:val="1"/>
          <w:bCs w:val="1"/>
        </w:rPr>
        <w:t xml:space="preserve">Frýdek-Místek pokračuje v modernizaci školního zázemí. Po rozsáhlé rekonstrukci kuchyně na 5. základní škole se letos v létě zaměří na vstupní šatny. Cílem je zajistit jednotné a komfortní prostředí pro žáky i zaměstnance. Investice do školních budov tak pokračují krok za krokem.</w:t>
      </w:r>
    </w:p>
    <w:p>
      <w:pPr/>
      <w:r>
        <w:rPr/>
        <w:t xml:space="preserve">5. základní škola dostala v létě roku 2023 nové  vybavení kuchyně za 8 milionů korun. Loni v létě pak město opravilo  podlahy kuchyně za další 3,2 milionu.</w:t>
      </w:r>
    </w:p>
    <w:p>
      <w:pPr/>
      <w:r>
        <w:rPr>
          <w:b w:val="1"/>
          <w:bCs w:val="1"/>
        </w:rPr>
        <w:t xml:space="preserve">Vladimíra Rajnochová, vedoucí školní  jídelny:</w:t>
      </w:r>
      <w:r>
        <w:rPr/>
        <w:t xml:space="preserve"> "Já si myslím, že jsou podmínky úplně dobré, podlahu holky  říkají, že mají perfektní, úžasně se udržuje, dřív při to tak dobré nebylo.  Stroje mají taky k dispozici."</w:t>
      </w:r>
    </w:p>
    <w:p>
      <w:pPr/>
      <w:r>
        <w:rPr>
          <w:b w:val="1"/>
          <w:bCs w:val="1"/>
        </w:rPr>
        <w:t xml:space="preserve">Martin Macháč, ředitel 5. ZŠ Frýdek-Místek:</w:t>
      </w:r>
      <w:r>
        <w:rPr/>
        <w:t xml:space="preserve"> "Vedení města se přišlo podívat vlastně na realizaci  rekonstrukce školní jídelny, která proběhla, byla to varna v školní kuchyně.  Kde vlastně docházelo k obnově nebo výměně povrchu plus zařízení. Takže  kontrola proběhla, doufám, že vedení města bude spokojeno i s obědy."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"Myslím, že se obě povedlo, museli jsme to rozdělit do dvou  let, protože muselo se to dělat přes prázdniny. Byli jsme dneska tady si i  vyzkoušet jídlo, jak vaří ta škola v těch nových zařízeních a myslím si, že k  plné spokojenosti. Ptali jsme si i zaměstnanců, jak jsou spokojeni a všichni  prostě kvitovali to, že se ten stav velmi zlepšil a že jsou v podstatě ty  pracovní podmínky úplně jiné a že teď vlastně nebrání nic tomu, ať vaří chutně  pro naše děti."</w:t>
      </w:r>
    </w:p>
    <w:p>
      <w:pPr/>
      <w:r>
        <w:rPr/>
        <w:t xml:space="preserve">Ve školní kuchyni pracuje včetně nové vedoucí 11  zaměstnankyň a určitě by uvítaly další posily.</w:t>
      </w:r>
    </w:p>
    <w:p>
      <w:pPr/>
      <w:r>
        <w:rPr>
          <w:b w:val="1"/>
          <w:bCs w:val="1"/>
        </w:rPr>
        <w:t xml:space="preserve">Vladimíra Rajnochová, vedoucí školní  jídelny:</w:t>
      </w:r>
      <w:r>
        <w:rPr/>
        <w:t xml:space="preserve"> "Není to práce jenom o tom, že za vás dělají ty stroje. Někdo  si myslí, že máte úplně zařízenou luxusně kuchyně, ale není to tak. Nemít tady  ty děvčata, tak prostě nebylo by toho ničem." - Kolik těch obědů připravujete? - "My máme těch 920, s tím, že nějaký úbytek dětí byl, protože  byla velká nemocnost, takže dneska máme asi těch 800 na jedničku a těch 33 na  dvojku. S tím, že těch 200 porci vyvážíme na Základní školu Lískovec."</w:t>
      </w:r>
    </w:p>
    <w:p>
      <w:pPr/>
      <w:r>
        <w:rPr/>
        <w:t xml:space="preserve">Vedení města řešilo s ředitelem školy také další  požadavky na případné opravy ve škole. Aktuálně by bylo potřeba udělat nové  šatny.</w:t>
      </w:r>
    </w:p>
    <w:p>
      <w:pPr/>
      <w:r>
        <w:rPr>
          <w:b w:val="1"/>
          <w:bCs w:val="1"/>
        </w:rPr>
        <w:t xml:space="preserve">Martin Macháč, ředitel 5. ZŠ Frýdek-Místek:</w:t>
      </w:r>
      <w:r>
        <w:rPr/>
        <w:t xml:space="preserve"> "V šatnách bychom potřebovali udělat rekonstrukci, protože  jsou tam původní koje, je tam původní podlaha, která už není úplně správně  položená, takže nám ty kachličky střílí. Je to i nebezpečné, vzdouvá se  podlaha. Čili bychom potřebovali udělat komplexní rekonstrukci celého vstupu,  kompletní šaten."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 jako obecně jsme si zmapovali úroveň škol nejenom  technickou, tak i tu, aby měly školy stejnou podporu a zázemí. Tak teď se  konečně dostáváme k těm jednotlivým krokům, kdy postupně se opravují ty  nejhavarijnější stavy, pokud to řeknu nejjednodušším způsobem. Nyní jsme se rozhodli, že pokud vše dobře dopadne, tak se o  prázdninách pustíme do přestavby tady těch šaten, které jsou v původním stavu,  je tady nevyhovující podlaha a ty mříže na mě osobně teda nepůsobí úplně  ideálně a dneska už by ty šatny měly ve školách vypadat jinak, tak věřím, že na  začátku příštího roku děti nastoupí do školy s novými šatnami."</w:t>
      </w:r>
    </w:p>
    <w:p>
      <w:pPr/>
      <w:r>
        <w:rPr/>
        <w:t xml:space="preserve">5. základní škola má aktuálně 630 žáků. A na sobotu 8.  března chystá Den otevřených dveří.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chce omezit žebrání a bivakování na veřejnosti</w:t>
      </w:r>
    </w:p>
    <w:p>
      <w:pPr/>
      <w:r>
        <w:rPr>
          <w:b w:val="1"/>
          <w:bCs w:val="1"/>
        </w:rPr>
        <w:t xml:space="preserve">Frýdek-Místek chce zlepšit veřejný pořádek a bezpečnost ve městě. Připravuje novou vyhlášku, která má omezit žebrání, nelegální přespávání a bivakování v rizikových lokalitách. Město tím reaguje na dlouhodobé stížnosti občanů i podnikatelů a snaží se vytvořit přívětivější prostředí pro obyvatele.</w:t>
      </w:r>
    </w:p>
    <w:p>
      <w:pPr/>
      <w:r>
        <w:rPr/>
        <w:t xml:space="preserve">Přespávání na lavičkách, ve vchodech budov, ale i nepříjemné  formy žebrání. To jsou situace, se kterými se obyvatelé Frýdku-Místku dlouhodobě  setkávají. Město se rozhodlo proti tomu zakročit.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 poslední radě jsme doporučili zastupitelstvu schválit  obecně závaznou vyhlášku, která zakazuje bivakování a žebrání na veřejných  prostranstvích. Tato vyhláška je jeden z nástrojů, jak bojovat proti  nepřizpůsobivým občanům. Na 43 místech na území města totiž dojde k zákazu  bivakování a žebrání. Jedná se například o oblasti městských památkových zón,  prostory okolo nákupních center, prostory okolo škol."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nepatří k těm nejpostiženějším, ale řeší, jak  se vlastně postavit k těmto jedincům, kteří opravdu nerespektují nic. A je to  otázka, která nemá jednoduché řešení, ale myslím si, že právě komplex opatření.  Mít na jedné straně propracovaný sociální systém, ale v jeden okamžik mít  jednoznačnou hranici, kdy teda opravdu nestojíte o pomoc, nerespektujete  pravidla, tak musí být jasně dané mantinely, jak se může zachovat městská  policie, jak přistoupí města k těmto jedincům."</w:t>
      </w:r>
    </w:p>
    <w:p>
      <w:pPr/>
      <w:r>
        <w:rPr/>
        <w:t xml:space="preserve">Podle radnice je klíčové udržet rovnováhu mezi sociální  pomocí a jasně nastavenými pravidly. Město proto i nadále pokračuje v podpoře  projektů, které mají pomoci těm, kteří se chtějí dostat zpět do běžného života.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bych prosil tedy občany, aby v žádném případě nedávali  lidem bezdomová finance, protože takto jim opravdu nepomůžete. Město samozřejmě  nadále bude pomáhat lidem těm, kteří o tu pomoc stojí. Ve spolupráci se  Slezskou diakonii provozujeme Azylový dům Sára pro ženy a matky s dětmi. Dále  je to azylový dům Bethel, který je určen pro muže. Je zde také noclehárna,  denní centrum a azylové bydlení. A rovněž v letošním roce rozšiřujeme projekt  Stravenka, kdy lidé bez domova uklízejí celé město a za úklid potom dostanou  Stravenku, za kterou si koupí jídlo a v neposlední řadě také u nás funguje i  výdejná potravinové pomoci."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prostě nepřípustné, aby opakující se recidiva, čili to  jsou přestupky o tom, jak se lidé chovají na veřejnosti pod vlivem alkoholu,  drog, znečišťování veřejného prostoru, aby byly zcela beztrestní. A aby žili v  tom, že není žádný metr. A to lidé volají po tom, aby ty hranice byly  nastaveny."</w:t>
      </w:r>
    </w:p>
    <w:p>
      <w:pPr/>
      <w:r>
        <w:rPr/>
        <w:t xml:space="preserve">Vyhlášku musí schválit ještě zastupitelstvo na březnovém  zasedání. Pokud se tak stane, začne platit do 15 dní po vyhlášení.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Hokejista Jan Výtisk ve F-M ukončil kariéru</w:t>
      </w:r>
    </w:p>
    <w:p>
      <w:pPr/>
      <w:r>
        <w:rPr>
          <w:b w:val="1"/>
          <w:bCs w:val="1"/>
        </w:rPr>
        <w:t xml:space="preserve">Bývalý juniorský mistr světa, šampion extraligy a také jeden z nejtvrdších českých hokejistů Jan Výtisk ukončil svou kariéru. Vynikající obránce řekl sbohem během utkání prvoligového Frýdku-Místku, kde naposledy působil jako hrající asistent trenéra.</w:t>
      </w:r>
    </w:p>
    <w:p>
      <w:pPr/>
      <w:r>
        <w:rPr/>
        <w:t xml:space="preserve">Jan Výtisk je přesně tím typem hokejisty, kterého na ledě  potkat nechcete. Tvrdý, nesmlouvavý, ale férový bek měl slzy na krajíčku, když  se s ním loučili spoluhráči, fanoušci i trenéři. 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"Tak já jsem s tím smířený už delší dobu, že už je konec a já  jsem rád a chtěl bych poděkovat Frýdku, že něco takového uspořádali, že mi  udělali tu možnost. Sice to není úplně asi tak, jak jsem si to představoval,  protože pořád hrajeme o všechno, musíme vyhrát a není takový klid, ale stejně  jsem za to rád. A děkuju všem, co se na tom podíleli."</w:t>
      </w:r>
    </w:p>
    <w:p>
      <w:pPr/>
      <w:r>
        <w:rPr/>
        <w:t xml:space="preserve">Mistr světa juniorů i vítěz hokejové extraligy odehrál hodně  zápasů za Vítkovice, Třinec, Liberec a v posledních dvou sezónách za  Frýdek-Místek.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 kariéra byla dlouhá. Já jsem za ni rád, že byla dlouhá,  já jsem rád, že rodina a přátelé stáli celou dobu přímě, proto jsem mohl hrát  tak dlouho. Velký dík taky patří fanouškům, kteří mě podporovali, i ti, co mě  neměli rádi, tak ale pořád mě motivovali a vydržel jsem tak dlouho, ale už je  na čase skončit a ukončit to už."</w:t>
      </w:r>
    </w:p>
    <w:p>
      <w:pPr/>
      <w:r>
        <w:rPr/>
        <w:t xml:space="preserve">Fanoušci mohli na rozlučce vidět dresy i medaile, které za  zhruba 26 let Jan Výtisk nasbíral.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se chtěli podívat a nechat podepsat dres a užít si  to." – "A protože to je vítkovický srdcař a my jsme mu vždycky fandili ve  Vítkovicích. Přesně tak." – A jaký to byl hráč? – "Skvělý, tvrdý." – A není to  takové smutné, že už končí? – "Tak vždycky to přijde. Musí se věnovat zase  něčemu jinému. Čas nezastavíme a věk už vůbec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se chodíme dívat na každé hokeje." – No a Honza se tady  dneska loučil. – "No, my ho možná budeme mít příští sezonu za trenéra."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"Tak já už jsem začal letos trénovat mladé kluky a baví mě  to. Sice toho času teďka nebylo moc, ale těším se na to. Doufám, že navážu  letos, jak jsem začal a že přejdu zase na tu druhou stranu a uvidíme, jak mě to  bude bavit a jak to bude pokračovat dál."</w:t>
      </w:r>
    </w:p>
    <w:p>
      <w:pPr/>
      <w:r>
        <w:rPr/>
        <w:t xml:space="preserve">Jan Výtisk odehrál během své aktivní kariéry 1 293  soutěžních zápasů. Kariéru ukončil ve 43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2026-03-31T16:07:32+02:00</dcterms:created>
  <dcterms:modified xsi:type="dcterms:W3CDTF">2026-03-31T16:07:32+02:00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