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Oprava vstupu do úřadu se o měsíc prodlouží</w:t>
      </w:r>
    </w:p>
    <w:p>
      <w:pPr/>
      <w:r>
        <w:rPr>
          <w:b w:val="1"/>
          <w:bCs w:val="1"/>
        </w:rPr>
        <w:t xml:space="preserve">Oprava vstupu do budovy městského úřadu na Divadelní ulici bude trvat déle, než určoval původní termín. Prodlouží se o necelý měsíc. Důvodem jsou problémy, které se objevily pod povrchy některých prostor.</w:t>
      </w:r>
    </w:p>
    <w:p>
      <w:pPr/>
      <w:r>
        <w:rPr/>
        <w:t xml:space="preserve">Stavební úpravy v přízemí budovy městského úřadu na Divadelní ulici začaly loni v srpnu, od měsíce října si vyžádaly uzavření hlavního vstupu. Do budovy teď lidé vchází bokem, z Tyršovy ulice. Práce měly být hotovy do konec března. Ukázalo se ovšem, že termín bude nutné prodloužit.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 Další problém byl v té části, kde má být zasedačka. Po odkrytí vrchní vrstvy bylo zjištěno, že  pod ní není pevný beton, byly zde nějaké kanály s topením a další věci, které zapříčinily to, že ta podlaha se musela dělat v celém rozsahu zasedačky a zadní kuchyňky znovu.”    </w:t>
      </w:r>
    </w:p>
    <w:p>
      <w:pPr/>
      <w:r>
        <w:rPr/>
        <w:t xml:space="preserve">Po zapracování těchto úprav firma avizovala, že by mohla hotovou zakázku předat poslední týden v dubnu. Nutné pak bude ještě kolaudační řízení.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 kolaudační řízení také bude trvat, takž věříme tomu, že od 1. května by to mělo být otevřené.”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zvýšení standardu, a taktéž využití bývalé kantýny, tedy místností, který dlouhodobě nebyly využity, za účelem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“Vůbec asi největším přínosem je nový bezbariérový vstup. Dosud je to tak, že lidí, kteří jsou na vozíčku, tak musí jezdit zezadu. Je to komplikované a trochu nedůstojné. Teď budou vstupovat přímo tím předním vchodem, kde bude rampa a zároveň automatické dveře, takže to po ně bude komfortnější. Ale je tady i několik dalších přínosů. Z bývalé kantýny bude vybudována zasedací místnost. Zároveň, díky tomu, že tam bude sprcha a toalety, tak to může v krizových případech, například záplavy, sloužit i jako dočasné ubytování.”     </w:t>
      </w:r>
    </w:p>
    <w:p>
      <w:pPr/>
      <w:r>
        <w:rPr/>
        <w:t xml:space="preserve">Nový design dostane samotná recepce ve vstupu do úřední budovy a přibude tu elektronická úřední deska. Lepší vzhled získá i venkovní prostor.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“Jsme rádi, že se nám podařilo zachovat ty dva stromy, které před úřadem rostou, protože podle jedné varianty měly být i pokáceny a nahrazeny novými, nicméně podařilo se to udělat tak, že vydržely. Zeleň bude doplněna, bude tu nový prostor, kde budou lavičky, a bude tam možnost  pro odstavení kol.”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“Cena, která byla vysoutěžena v rámci veřejné zakázky, je 8,5 milionů korun bez DPH, přičemž financování je rozděleno do dvou let, roky 2024 a 2025. Vzhledem k tomu, že byly identifikovány nutné vícepráce, které mají vliv jak na termín pro provedení díla, tak na cenu, tak identifikujeme na základě připravovaného dodatku k smlouvě o dílo vícepráce v rozsahu zhruba 600 tisíc korun.”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Badatelská hra v muzeu přiblíží práci archeologů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mohly děti, které Muzeum Novojičínska navštívily v době jarních prázdnin. Badatelská hra, jejímž cílem je odhalit příběh jednoho tajemného předmětu, je tu zasazena do expozice s názvem "Od hradu k předměstí", která mimo jiné prezentuje středověké nálezy z domu na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dále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i dále, a to po dobu trvání zmiňované výstavy "Od hradu k předměstí".  Kromě toho tu lze také v rámci dalších edukačních programů vyzkoušet třeba tisk Ex libris, čehož využily i skupiny dětí v rámci jarních prázdnin. A jelikož tu byly v době vrcholícího masopustu, mohly se tu dozvědět zajímavosti i o této lidové tradici.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mají možnost vyzkoušet si hledáčku, která souvisí s tím, že poznávají nejdůležitější postavy masopustu, poznávají zvyky, které byly spojené s touto tradicí a zjistí informace, které možná o této pěkné veselé tradici nevěděly.”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je sport, který táhne, stále více i děvčata</w:t>
      </w:r>
    </w:p>
    <w:p>
      <w:pPr/>
      <w:r>
        <w:rPr>
          <w:b w:val="1"/>
          <w:bCs w:val="1"/>
        </w:rPr>
        <w:t xml:space="preserve">Práce s mládeží je alfou a omegou činnosti zápasnického oddílu v Novém Jičíně. Děti tu mají možnost celkového pohybového rozvoje a brzy mohou vstoupit i do různých soutěží.</w:t>
      </w:r>
    </w:p>
    <w:p>
      <w:pPr/>
      <w:r>
        <w:rPr/>
        <w:t xml:space="preserve">Jak je na žíněnkách v tělocvičně Msgr. Šrámka vidět, základna oddílu zápasu se postupně rozrůstá, a to nejen o kluky, ale také o děvčata. Nejmladším sportovcům je tu pět let.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“Začíná nová sezona, jezdíme na závody, byli jsme teď v Jablunkově a v Třinci, odkud jsme si odvezli nějaká první místa, a také druhé a třetí místo. Snažím se pracovat s mládeží celoročně, jezdíme na soutěže i na Slovensko, do Polska a Maďarska. Jezdíme, co nejvíce ven, aby měly děti za sebou co nejvíce zápasů, nasbírali spoustu zkušeností.”    </w:t>
      </w:r>
    </w:p>
    <w:p>
      <w:pPr/>
      <w:r>
        <w:rPr/>
        <w:t xml:space="preserve">Počátkem března vyrazili zápasníci na závody do slovenského Trenčíně, o týden později, 8. března, je na programu turnaj v Jihlavě, který je zaměřen i na děvčata.  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“Teď je trend, že stále více holek se chce naučit zápasit. Mám to ověřeno i z ostatních oddílů, že se jim hlásí hodně holek.” </w:t>
      </w:r>
    </w:p>
    <w:p>
      <w:pPr/>
      <w:r>
        <w:rPr/>
        <w:t xml:space="preserve">Na zmíněném turnaji v Jablunkově “O zlaté jablko”, který se konal koncem ledna, ve své kategorii přípravek vybojovala první místo Miriam Handrychová.  </w:t>
      </w:r>
    </w:p>
    <w:p>
      <w:pPr/>
      <w:r>
        <w:rPr>
          <w:b w:val="1"/>
          <w:bCs w:val="1"/>
        </w:rPr>
        <w:t xml:space="preserve">Miriam Handrychová, Oddíl zápasu Nový Jičín: </w:t>
      </w:r>
      <w:r>
        <w:rPr/>
        <w:t xml:space="preserve">“Chtěla jsem něco vyzkoušet, je to hodně dobrý sport, baví mě to.”  </w:t>
      </w:r>
    </w:p>
    <w:p>
      <w:pPr/>
      <w:r>
        <w:rPr>
          <w:b w:val="1"/>
          <w:bCs w:val="1"/>
        </w:rPr>
        <w:t xml:space="preserve">Ondřej Kaňovský, Oddíl zápasu Nový Jičín: </w:t>
      </w:r>
      <w:r>
        <w:rPr/>
        <w:t xml:space="preserve">“Jak jsem se tu dostal? Původně jsem šel ke kamarádovi, ale on to tu šel zkusit, tak jsem šel s ním.”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“Pro nás je to spíše už takové poslání, jako trenérů. Těší nás, když děti mají úspěchy v tomto sportu, které se jim potom promítají do osobního života. To, co dostanou do vínku tady, že dále využijí, že se nebojí, že jednají, že umí jednat v těch situacích, jak na žíněnce, tak dokáží jednat i ve svém životě, a v pozdějším věku se jim to potom vrací. Takže my jsme rádi, že dětem můžeme dát zkušenosti, nejen po té sportovní stránce, ale i nějaké životní zkušenosti. A samozřejmě budeme rádi, když se přihlásí i další zájemci o zápas, kteří se chtějí naučit sebeobranu, kotouly a vyhrávat medaile a poháry.” </w:t>
      </w:r>
    </w:p>
    <w:p>
      <w:pPr/>
      <w:r>
        <w:rPr/>
        <w:t xml:space="preserve">Oddíl trénuje v úterý a pátek od 17 hodin. Aktuální informace, nejen o úspěších, jsou na sociálních sítích.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7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2026-05-20T20:43:37+02:00</dcterms:created>
  <dcterms:modified xsi:type="dcterms:W3CDTF">2026-05-20T20:43:37+02:00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