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Majitel zříceného kolotoče u soudu uznal vinu</w:t>
      </w:r>
    </w:p>
    <w:p>
      <w:pPr/>
      <w:r>
        <w:rPr>
          <w:b w:val="1"/>
          <w:bCs w:val="1"/>
        </w:rPr>
        <w:t xml:space="preserve">Senát okresního soudu v Havířově vynesl rozsudek v kauze kolotoče, na kterém se při nehodě v roce 2022 zranilo 18 lidí. Provozovatel kolotoče Petr Lipa svou vinu uznal a souhlasil s podmíněným trestem i povinností zaplatit odškodnění.</w:t>
      </w:r>
    </w:p>
    <w:p>
      <w:pPr/>
      <w:r>
        <w:rPr/>
        <w:t xml:space="preserve">Nehoda výsuvného řetízkového kolotoče se stala během Havířovských slavností. Díky tomu bylo na místě okamžitě mnoho zdravotníků a policistů, kteří začali zraněným poskytovat první pomoc. Dospělí i děti při nekontrolovaném sjíždění portálu vlivem pokračujícího odstředivého otáčení naráželi nohama do kabiny obsluhy.</w:t>
      </w:r>
    </w:p>
    <w:p>
      <w:pPr>
        <w:pStyle w:val="Heading3"/>
      </w:pPr>
      <w:r>
        <w:rPr/>
        <w:t xml:space="preserve">Závěrečné jednání soudu</w:t>
      </w:r>
    </w:p>
    <w:p>
      <w:pPr/>
      <w:r>
        <w:rPr/>
        <w:t xml:space="preserve">Firma, od které si obžalovaný kolotoč v hodnotě 1,9 milionu korun koupil, zrušila kupní smlouvu. Z kupní ceny přitom byla zaplacena jen menší část.</w:t>
      </w:r>
    </w:p>
    <w:p>
      <w:pPr/>
      <w:r>
        <w:rPr/>
        <w:t xml:space="preserve">Ani znalci při svém zkoumání nedokázali přesně určit, která součástka nehodu zavinila. Shodli se však, že nehoda vznikla v důsledku špatné konstrukce a neodborných zásahů do elektroinstalace.</w:t>
      </w:r>
    </w:p>
    <w:p>
      <w:pPr/>
      <w:r>
        <w:rPr/>
        <w:t xml:space="preserve">Podle státního zástupce by měl být kolotoč zabaven státem, aby již nemohl být provozován, protože by se nehoda mohla kdykoli opakovat. Kolotoč je od doby havárie uskladněn v policejním areálu.</w:t>
      </w:r>
    </w:p>
    <w:p>
      <w:pPr/>
      <w:r>
        <w:rPr/>
        <w:t xml:space="preserve">Ve své závěrečné řeči státní zástupce žádal, aby byl vynesen podmíněný trest, který by patřičně zohlednil míru zavinění. Současně navrhl zákaz činnosti v oblasti provozování atrakcí.</w:t>
      </w:r>
    </w:p>
    <w:p>
      <w:pPr/>
      <w:r>
        <w:rPr/>
        <w:t xml:space="preserve">Zmocněnci poškozených vyjádřili nelibost nad rozpory ve výpovědích obžalovaného, který nejprve slíbil uhradit veškeré škody, zatímco nyní připouští průtahy ve vyplácení odškodnění a zřejmě i snahu snížit jeho výši, zejména u nemajetkové újmy.</w:t>
      </w:r>
    </w:p>
    <w:p>
      <w:pPr/>
      <w:r>
        <w:rPr/>
        <w:t xml:space="preserve">Obhájce obžalovaného odkázal na prohlášení viny svého klienta a jeho projevenou lítost. Tvrdil, že obžalovaný nemohl ovlivnit neodborné zásahy do elektroinstalace kolotoče. K odškodnění uvedl, že u dosud nevyplacených závazků se řeší konkrétní výše a jejich oprávněnost.</w:t>
      </w:r>
    </w:p>
    <w:p>
      <w:pPr/>
      <w:r>
        <w:rPr/>
        <w:t xml:space="preserve">Obžalovaný dále uvedl, že absolvoval povinná školení k provozování atrakcí. Podle něj byl kolotoč předběžně schválen k provozování. S odškodňováním poškozených chce pokračovat na základě další dokumentace.</w:t>
      </w:r>
    </w:p>
    <w:p>
      <w:pPr/>
      <w:r>
        <w:rPr/>
        <w:t xml:space="preserve">Soud nakonec vynesl verdikt podmíněného trestu v délce 24 měsíců s odkladem na 40 měsíců, a to za současného dohledu probační a mediační služby, která bude dohlížet na plnění závazků odsouzeného. Část nároků budou muset poškození uplatnit v civilním řízení.</w:t>
      </w:r>
    </w:p>
    <w:p>
      <w:pPr/>
      <w:r>
        <w:rPr/>
        <w:t xml:space="preserve">Obžalovaný uznal svou vinu a tvrdí, že zaplatí odškodnění poškozeným. Podle jejich zmocněnců ale zatím platí málo.</w:t>
      </w:r>
    </w:p>
    <w:p>
      <w:pPr/>
      <w:r>
        <w:rPr>
          <w:b w:val="1"/>
          <w:bCs w:val="1"/>
        </w:rPr>
        <w:t xml:space="preserve">Jan Kološ, zmocněnec poškozených: </w:t>
      </w:r>
      <w:r>
        <w:rPr/>
        <w:t xml:space="preserve">“Doposud za ty tři roky nebyla ze strany obžalovaného uhrazena ani koruna, přestože neustále tvrdí, že se k věci staví vstřícně. Mohl alespoň každému symbolicky zaplatit 10 000 Kč – neudělal to. Mohl poškozené navštívit – nenavštívil. Mohl napsat omluvný dopis – neudělal vůbec nic.”</w:t>
      </w:r>
    </w:p>
    <w:p>
      <w:pPr/>
      <w:r>
        <w:rPr/>
        <w:t xml:space="preserve">Soud vynesl podmíněný trest a především povinnost zaplatit odškodnění poškozeným. Na to má dohlédnout probační a mediační služba. </w:t>
      </w:r>
    </w:p>
    <w:p>
      <w:pPr/>
      <w:r>
        <w:rPr>
          <w:b w:val="1"/>
          <w:bCs w:val="1"/>
        </w:rPr>
        <w:t xml:space="preserve">Lubomíra Binová, předsedkyně senátu: </w:t>
      </w:r>
      <w:r>
        <w:rPr/>
        <w:t xml:space="preserve">“Oproti návrhu státního zástupce soud uložil výchovný trest v nižším rozsahu, ale na druhé straně přísněji, když obžalovanému stanovil dohled probačního úředníka nad jeho dalším chováním. To znamená, že probační úřednice vstoupí do řízení mezi obžalovaným a poškozenými, může působit i jako mediátor a pomoci zajistit, aby oprávněné nároky všech poškozených byly řádně uspokojeny, například mimosoudně formou splátek. Cílem je, aby se poškozeným dostalo toho, co jim náleží.”</w:t>
      </w:r>
    </w:p>
    <w:p>
      <w:pPr/>
      <w:r>
        <w:rPr/>
        <w:t xml:space="preserve">Státní zástupce se proti rozsudku okamžitě odvolal. Kolotoč podle něj nesmí být vrácen do provozu. </w:t>
      </w:r>
    </w:p>
    <w:p>
      <w:pPr/>
      <w:r>
        <w:rPr>
          <w:b w:val="1"/>
          <w:bCs w:val="1"/>
        </w:rPr>
        <w:t xml:space="preserve">Martin Bystroň státní zástupce: </w:t>
      </w:r>
      <w:r>
        <w:rPr/>
        <w:t xml:space="preserve">“Důvodem je podle mě především poměrně nízký trest a zejména uložení ochranného opatření v podobě zabrání kolotoče. Jak jsem již uvedl, mám za to, že kolotoč představuje nebezpečí. Bez zásahu znalců není opravitelný, a proto podle mě generální prevence vyžaduje, aby nebyl vrácen zpět a aby se, nedejbože, znovu nedostal do provozu. Jak jsem již zmínil, kolotoč neměl patřičná povolení k provozu a nebyla dodržena bezpečná vzdálenost mezi řídicí jednotkou a samotnou atrakcí. To vedlo k situaci, kdy nohy osob točících se na kolotoči narážely do řídicí jednotky umístěné v ovládací boudě. V neposlední řadě se obžalovaný nevěnoval provozu kolotoče dostatečně a tlačítko nouzového zastavení zmáčkl s časovou prodlevou, přestože mohl zareagovat dříve. Podle mého názoru měly být prováděny důkladnější kontroly.”</w:t>
      </w:r>
    </w:p>
    <w:p>
      <w:pPr/>
      <w:r>
        <w:rPr/>
        <w:t xml:space="preserve">Rozsudek zatím není pravomocný, Případem se bude zabývat ještě krajský soud.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ulici Přemyslovců se vrátila stavební technika</w:t>
      </w:r>
    </w:p>
    <w:p>
      <w:pPr/>
      <w:r>
        <w:rPr>
          <w:b w:val="1"/>
          <w:bCs w:val="1"/>
        </w:rPr>
        <w:t xml:space="preserve">Na ulici Přemyslovců do Ostravy-Mariánských Hor se po zimní pauze vrátila stavební technika. Odstartovala tak finální fáze celého projektu, který zahrnoval výměnu infrastruktury, na kterou nyní navazuje kompletní přestavba celé ulice. Omezena byla osobní i hromadná doprava.</w:t>
      </w:r>
    </w:p>
    <w:p>
      <w:pPr/>
      <w:r>
        <w:rPr/>
        <w:t xml:space="preserve">Rekonstrukce ulice Přemyslovců v Mariánských Horách a jejího okolí začaly už v červnu 2023. Stavební práce se týkaly úseku mezi ulicemi 28. října a Novoveská. Nejprve byla kompletně vyměněna kanalizace a také vodovodní infrastruktura. Po krátké zimní přestávce se od března na ulici stroje vrátily, aby dokončily celkovou rekonstrukci celé ulice.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"Teď nás čekají povrchové a sadové úpravy, čili chodníky, cesta a sadovky." </w:t>
      </w:r>
    </w:p>
    <w:p>
      <w:pPr/>
      <w:r>
        <w:rPr/>
        <w:t xml:space="preserve">Na ulici bude nově vymezen prostor pro chodce, cyklisty, přibydou  krátkodobá parkovací stání pro návštěvníky  a zásobování, zastávka Korunní bude  přesunuta blíže k úřadu, také budou všechny bezbariérové. Přibydou zelené pásy, dešťová voda bude zadržována k zavlažování.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"Cyklista, který jede na oddělené cyklostezce se určitě cítí bezpečněji než ten, který jede na piktogramu po okraji vozovky." </w:t>
      </w:r>
    </w:p>
    <w:p>
      <w:pPr/>
      <w:r>
        <w:rPr/>
        <w:t xml:space="preserve">Finální fáze bude mít 4 etapy, takže ulice byla rozdělena na 4 úseky, kde bude postupně docházet k uzavírkám pro dopravu podle potřeby stavebníků. Objížďky postihnou i hromadnou dopravu, konkrétně linku 24. </w:t>
      </w:r>
    </w:p>
    <w:p>
      <w:pPr/>
      <w:r>
        <w:rPr>
          <w:b w:val="1"/>
          <w:bCs w:val="1"/>
        </w:rPr>
        <w:t xml:space="preserve">Aleš Hladký, náměstek ředitele DPO Ostrava:</w:t>
      </w:r>
      <w:r>
        <w:rPr/>
        <w:t xml:space="preserve"> "Autobusová linka 24 bude odkloněna na Hulváky. nebudeme obsluhovat Mariánské náměstí." </w:t>
      </w:r>
    </w:p>
    <w:p>
      <w:pPr/>
      <w:r>
        <w:rPr/>
        <w:t xml:space="preserve">Náklady se blíží 50 milionům korun a hotovo by mělo být na začátku prosince. Přemyslovců by měla být první takto moderně řešenou ulicí ve městě, kde budou chodci, cyklisté i automobily v jakési bezpečné symbióze. </w:t>
      </w:r>
      <w:br/>
    </w:p>
    <w:p>
      <w:pPr/>
      <w:r>
        <w:rPr/>
        <w:t xml:space="preserve">---</w:t>
      </w:r>
    </w:p>
    <w:p>
      <w:pPr/>
      <w:r>
        <w:rPr/>
        <w:t xml:space="preserve">Zprávy krátké, 7. 3. 2025 16.00 - 1</w:t>
      </w:r>
    </w:p>
    <w:p>
      <w:pPr/>
      <w:r>
        <w:rPr/>
        <w:t xml:space="preserve">CIZINEC PAŠOVAL NEKOLKOVANÉ CIGARETY</w:t>
      </w:r>
    </w:p>
    <w:p>
      <w:pPr/>
      <w:r>
        <w:rPr/>
        <w:t xml:space="preserve">Policisté v Mostech u Jablunkova zastavili dodávku s cizí registrační značkou a objevili přes 42 tisíc kusů nekolkovaných elektronických cigaret. Únik na spotřební dani přesáhl 1,3 milionu korun. Řidič se k činu doznal a skončil ve vazbě, hrozí mu až osm let vězení.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Zámek Nová Horka má to nejhorší za sebou</w:t>
      </w:r>
    </w:p>
    <w:p>
      <w:pPr/>
      <w:r>
        <w:rPr>
          <w:b w:val="1"/>
          <w:bCs w:val="1"/>
        </w:rPr>
        <w:t xml:space="preserve">Zámek Nová Horka u Studénky se připravuje na zahájení hlavní turistické sezony, ovšem za pokračující rekonstrukce druhého podlaží. To získá zpět zámecký charakter, vznikne tu centrum živé kultury.</w:t>
      </w:r>
    </w:p>
    <w:p>
      <w:pPr/>
      <w:r>
        <w:rPr/>
        <w:t xml:space="preserve">Barokní stavba v Nové Horce bývala šlechtickým sídlem, od druhé poloviny 20. století pak ústavem pro mentálně postižené ženy. Vizí Moravskoslezského kraje a Muzea Novojičínska je, vrátit postupně celému objektu důstojný charakter. K tomu směřuje i rekonstrukce druhého patra, která začala na podzim. Vzniká tu centrum živé kultury.   </w:t>
      </w:r>
    </w:p>
    <w:p>
      <w:pPr/>
      <w:r>
        <w:rPr>
          <w:b w:val="1"/>
          <w:bCs w:val="1"/>
        </w:rPr>
        <w:t xml:space="preserve">Aleš Knápek, ředitel Muzea Novojičínska: </w:t>
      </w:r>
      <w:r>
        <w:rPr/>
        <w:t xml:space="preserve">“Bude tady zejména velký koncertní sál, dílny různých tradičních rukodělných technologií a mělo by tady vzniknout podcastové studio, kde bychom chtěli zmiňovat různá témata z historie a možná i současnosti tohoto regionu. A dokonce tady vznikne malá expozice věnovaná počátkům letectví, jelikož se nacházíme v blízkosti letiště Mošnov, jehož kořeny sahají do počátku 20. století.”      </w:t>
      </w:r>
    </w:p>
    <w:p>
      <w:pPr/>
      <w:r>
        <w:rPr/>
        <w:t xml:space="preserve">Teď, zhruba pět měsíců od zahájení prací, je to ale především staveniště.   </w:t>
      </w:r>
    </w:p>
    <w:p>
      <w:pPr/>
      <w:r>
        <w:rPr>
          <w:b w:val="1"/>
          <w:bCs w:val="1"/>
        </w:rPr>
        <w:t xml:space="preserve">Kryštof Hyvnar, kastelán zámku Nová Horka: </w:t>
      </w:r>
      <w:r>
        <w:rPr/>
        <w:t xml:space="preserve">“Doufám, že to nejhorší je za námi. Vytrhány a položeny znovu byly veškeré podlahy. Příčky, které tu byly pro potřebu ústavu třeba v koupelně, tak to všechno je pryč. Teď se, jednoduše řečeno, začne tvořit a nadechovat do té krásy.” </w:t>
      </w:r>
    </w:p>
    <w:p>
      <w:pPr/>
      <w:r>
        <w:rPr>
          <w:b w:val="1"/>
          <w:bCs w:val="1"/>
        </w:rPr>
        <w:t xml:space="preserve">Aleš Knápek, ředitel Muzea Novojičínska: </w:t>
      </w:r>
      <w:r>
        <w:rPr/>
        <w:t xml:space="preserve">“Stavba je financována z prostředků Moravskoslezského kraje a měly by se na ni podílet i dotační prostředky. Nicméně zámek, jako historická stavba, obsahuje různá překvapení. Takže i Muzeum Novojičínska ze svých prostředků doplňuje práce na restaurování, jako jsou v současnosti stropní štuky vstupního předsálí.”   </w:t>
      </w:r>
    </w:p>
    <w:p>
      <w:pPr/>
      <w:r>
        <w:rPr/>
        <w:t xml:space="preserve">Rekonstrukce přijde zhruba na 45 milionů korun. Návštěvníci se to podívají za rok. Nicméně stavební práce nenaruší prohlídkovou trasu v přízemí. Turistickou sezonu tu zahájí v dubnu.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Coffeefest na LF OU dělal osvětu o onemocnění ALS</w:t>
      </w:r>
    </w:p>
    <w:p>
      <w:pPr/>
      <w:r>
        <w:rPr>
          <w:b w:val="1"/>
          <w:bCs w:val="1"/>
        </w:rPr>
        <w:t xml:space="preserve">Šálek kávy pro dobrou věc. To je slogan Coffee festu, jehož první ročník se uskutečnil na lékařské fakultě Ostravské univerzity. Festival prostřednictvím odborných přednášek informoval o nemoci ALS a výtěžek z prodeje kávy poputuje na organizaci ALSA.</w:t>
      </w:r>
    </w:p>
    <w:p>
      <w:pPr/>
      <w:r>
        <w:rPr/>
        <w:t xml:space="preserve">Amyotrofická laterální skleróza neboli ALS. Nevyléčitelné  neurologické onemocnění, při kterém pacient postupně přestává ovládat své svaly.  </w:t>
      </w:r>
    </w:p>
    <w:p>
      <w:pPr/>
      <w:r>
        <w:rPr>
          <w:b w:val="1"/>
          <w:bCs w:val="1"/>
        </w:rPr>
        <w:t xml:space="preserve">Jana Junkerová, lékařka a odbornice na ALS</w:t>
      </w:r>
      <w:r>
        <w:rPr/>
        <w:t xml:space="preserve">: „Jedná se  o degenerativní onemocnění jader míšních buněk, které způsobuje zánik svalu.  Tedy svalovou slabost a úbytek objemu a síly svalu. Nemocní poté během měsíců a  let přicházejí o hybnost a bohužel i o schopnost dýchat.“</w:t>
      </w:r>
    </w:p>
    <w:p>
      <w:pPr/>
      <w:r>
        <w:rPr/>
        <w:t xml:space="preserve">Osvětu o nemoci nyní provedl první ročník kávového festivalu  na Lékařské fakultě ostravské univerzity. </w:t>
      </w:r>
    </w:p>
    <w:p>
      <w:pPr/>
      <w:r>
        <w:rPr>
          <w:b w:val="1"/>
          <w:bCs w:val="1"/>
        </w:rPr>
        <w:t xml:space="preserve">Lukáš Čumpelík, zakladatel festivalu, předseda ČS spolku  mediků</w:t>
      </w:r>
      <w:r>
        <w:rPr/>
        <w:t xml:space="preserve">: „Můžete na této akci ochutnat výběrovou kávu a 80 % výtěžku  z prodeje kávy věnujeme organizaci ALSA, která pacienty podporuje. Na akci  probíhají také přednášky o účincích kávy na lidské tělo nebo právě o ALS a také  přednáška s psychologem o tom, jak se vyrovnat s těžkou nemocí.“</w:t>
      </w:r>
    </w:p>
    <w:p>
      <w:pPr/>
      <w:r>
        <w:rPr>
          <w:b w:val="1"/>
          <w:bCs w:val="1"/>
        </w:rPr>
        <w:t xml:space="preserve">Rastislav Maďar, děkan Lékařské fakulty OU</w:t>
      </w:r>
      <w:r>
        <w:rPr/>
        <w:t xml:space="preserve">: „De facto  je to studentská akce s velkou podporou fakulty, která pomohla se  zajištěním partnera, aby se to mohlo konat a mimochodem je to dnes úplně první  akce v budově nového děkanátu Lékařské fakulty.“</w:t>
      </w:r>
    </w:p>
    <w:p>
      <w:pPr/>
      <w:r>
        <w:rPr/>
        <w:t xml:space="preserve">Vzhledem k velkému zájmu plánují organizátoři v  budoucnu s festivalem pokračovat. Pacienty s ALS mohou lidé podpořit  také zasláním příspěvku na transparentní účet organizace ALSA.  </w:t>
      </w:r>
    </w:p>
    <w:p>
      <w:pPr/>
      <w:r>
        <w:rPr/>
        <w:t xml:space="preserve">---</w:t>
      </w:r>
    </w:p>
    <w:p>
      <w:pPr/>
      <w:r>
        <w:rPr/>
        <w:t xml:space="preserve">Zprávy krátké, 7. 3. 2025 16.00 - 2</w:t>
      </w:r>
    </w:p>
    <w:p>
      <w:pPr/>
      <w:r>
        <w:rPr/>
        <w:t xml:space="preserve">ROBOTICKÁ ODSTRANĚNÍ ŽEBER VE FNO</w:t>
      </w:r>
    </w:p>
    <w:p>
      <w:pPr/>
      <w:r>
        <w:rPr/>
        <w:t xml:space="preserve">Hrudní chirurgové ve Fakultní nemocnici Ostrava využívají robotický operační systém k odstranění I. žebra u pacientů trpících syndromem horní hrudní apertury. Tato metoda, zavedená v roce 2023, umožňuje přesnější a šetrnější zákrok oproti klasické operaci. Dosud proběhly dva úspěšné zákroky a další operace je naplánována na duben.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Karvinská knihovna nabízí kurzy trénování paměti</w:t>
      </w:r>
    </w:p>
    <w:p>
      <w:pPr/>
      <w:r>
        <w:rPr>
          <w:b w:val="1"/>
          <w:bCs w:val="1"/>
        </w:rPr>
        <w:t xml:space="preserve">V Regionální knihovně Karviná probíhají od roku 2015 pravidelné kurzy trénování paměti, které mají za cíl zlepšit paměť a koncentraci všem, co mají zájem. Používají se na nich různorodé techniky a účastnice kurzu si nemohou vynachválit jeho kýžený efekt.</w:t>
      </w:r>
    </w:p>
    <w:p>
      <w:pPr/>
      <w:r>
        <w:rPr/>
        <w:t xml:space="preserve"> V karvinské knihovně opět probíhá pravidelné trénování paměti, které se těší velkému úspěchu. Lidé, kteří kurzy absolvovali, se totiž ptají na jejich další a další pokračování.</w:t>
      </w:r>
    </w:p>
    <w:p>
      <w:pPr/>
      <w:r>
        <w:rPr>
          <w:b w:val="1"/>
          <w:bCs w:val="1"/>
        </w:rPr>
        <w:t xml:space="preserve">Svatava Sukopová, vedoucí útvaru knihovnických a informačních služeb: </w:t>
      </w:r>
      <w:r>
        <w:rPr/>
        <w:t xml:space="preserve">“Máme tady už čtyři kurzy, přičemž každý kurz obsahuje pět lekcí po hodině a půl a za ty roky od roku 2015 - s pauzou 2020 a 2021 - se konalo 265 lekcí, kterých se účastnilo 2117 účastníků.”</w:t>
      </w:r>
    </w:p>
    <w:p>
      <w:pPr/>
      <w:r>
        <w:rPr/>
        <w:t xml:space="preserve">Kurzy trénování paměti probíhají v Regionální knihovně Karviná od roku 2015. </w:t>
      </w:r>
    </w:p>
    <w:p>
      <w:pPr/>
      <w:r>
        <w:rPr/>
        <w:t xml:space="preserve">Spousta účastníků, potažmo účastnic kurzu trénování paměti se shoduje na tom, že kurz je přínosem nejen v oblasti paměti a koncentrace, ale i socializace. </w:t>
      </w:r>
    </w:p>
    <w:p>
      <w:pPr/>
      <w:r>
        <w:rPr>
          <w:b w:val="1"/>
          <w:bCs w:val="1"/>
        </w:rPr>
        <w:t xml:space="preserve">anketa: účastnice kurzu trénování paměti: </w:t>
      </w:r>
      <w:r>
        <w:rPr/>
        <w:t xml:space="preserve">“Zjistila jsem, že určité techniky používám mimoděk, jenom jsem se seznámila s tím, že je používá, aniž bych o tom věděla.“ “Není to zkoušení, není to, že bychom se měli stydět nebo bát, že něco neumíme, každý chápeme jinak.”</w:t>
      </w:r>
    </w:p>
    <w:p>
      <w:pPr/>
      <w:r>
        <w:rPr>
          <w:b w:val="1"/>
          <w:bCs w:val="1"/>
        </w:rPr>
        <w:t xml:space="preserve">Svatava Sukopová, vedoucí útvaru knihovnických a informačních služeb: </w:t>
      </w:r>
      <w:r>
        <w:rPr/>
        <w:t xml:space="preserve">“Tady se naučí to, co si myslí, že by se nikdy nenaučili. A naopak jim to zvedne sebevědomí.”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2025-12-25T22:38:00+01:00</dcterms:created>
  <dcterms:modified xsi:type="dcterms:W3CDTF">2025-12-25T22:38:00+01:00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