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posoudí dokumentaci EIA k obchvatu Havířova</w:t>
      </w:r>
    </w:p>
    <w:p>
      <w:pPr/>
      <w:r>
        <w:rPr>
          <w:b w:val="1"/>
          <w:bCs w:val="1"/>
        </w:rPr>
        <w:t xml:space="preserve">Krajský úřad dostal na stůl dokumentaci EIA k plánovanému obchvatu Havířova. S výsledky posuzování vlivu na životní prostředí chce nyní Ředitelství silnic a dálnic seznámit i zástupce dotčených obcí.</w:t>
      </w:r>
    </w:p>
    <w:p>
      <w:pPr/>
      <w:r>
        <w:rPr/>
        <w:t xml:space="preserve">Posouzení vlivu na životní prostředí rozhodne, zda se bude, či nebude stavět obchvat Havířova. Ředitelství silnic a dálnic nyní dokumentaci předalo na krajský úřad. Právě v této fázi se bude moci vyjádřit i veřejnost.</w:t>
      </w:r>
    </w:p>
    <w:p>
      <w:pPr/>
      <w:r>
        <w:rPr>
          <w:b w:val="1"/>
          <w:bCs w:val="1"/>
        </w:rPr>
        <w:t xml:space="preserve">Jan Rýdl, mluvčí ŘSD: </w:t>
      </w:r>
      <w:r>
        <w:rPr/>
        <w:t xml:space="preserve">“Občané jsou pro nás důležitou součástí každé stavby. Lidé se k aktuální fázi příprav obchvatu Havířova mohou angažovat během veřejného projednání dokumentace EIA, nebo prostřednictvím nového informačního webu www.obchvathavirova.cz."</w:t>
      </w:r>
    </w:p>
    <w:p>
      <w:pPr/>
      <w:r>
        <w:rPr/>
        <w:t xml:space="preserve">Ředitelství silnic a dálnic chce jednat také s dotčenými obcemi. Schůzka se uskuteční 20. března na havířovském magistrátu. </w:t>
      </w:r>
    </w:p>
    <w:p>
      <w:pPr/>
      <w:r>
        <w:rPr>
          <w:b w:val="1"/>
          <w:bCs w:val="1"/>
        </w:rPr>
        <w:t xml:space="preserve">Bohuslav Niemiec (KDU-ČSL), náměstek primátora:</w:t>
      </w:r>
      <w:r>
        <w:rPr/>
        <w:t xml:space="preserve"> “My si rádi poslechneme připomínky okolních obcí, nějakým způsobem jsme schopni možná na ně reagovat. Definovat náš postoj k obchvatu. To je základní premisa, se kterou na to jednání půjdeme. Obecně je třeba, aby ten proces dospěl do zdárného konce a nezávislý orgán rozhodl.”</w:t>
      </w:r>
    </w:p>
    <w:p>
      <w:pPr/>
      <w:r>
        <w:rPr/>
        <w:t xml:space="preserve">Například Horní Suchá s obchvatem nesouhlasí, nicméně společnou schůzku vítá.</w:t>
      </w:r>
    </w:p>
    <w:p>
      <w:pPr/>
      <w:r>
        <w:rPr>
          <w:b w:val="1"/>
          <w:bCs w:val="1"/>
        </w:rPr>
        <w:t xml:space="preserve">Jan Lipner (STAN), starosta Horní Suché: </w:t>
      </w:r>
      <w:r>
        <w:rPr/>
        <w:t xml:space="preserve">“Stanovisko mé, nebo obce je dáno například peticí, která vyjadřuje, že většina lidí v obci, které to zajímá, jsou absolutně proti. My se budeme snažit, jak jsme to deklarovali, alespoň o kompromis, který by znamenal minimalizaci zásahu touto stavbou do krajiny."</w:t>
      </w:r>
      <w:br/>
    </w:p>
    <w:p>
      <w:pPr/>
      <w:r>
        <w:rPr/>
        <w:t xml:space="preserve">Jak dlouho bude trvat proces posuzování, se nedá odhadnout. Nicméně ŘSD počítá se zahájením prací v roce 2029.</w:t>
      </w:r>
    </w:p>
    <w:p>
      <w:pPr/>
      <w:r>
        <w:rPr/>
        <w:t xml:space="preserve">---</w:t>
      </w:r>
    </w:p>
    <w:p>
      <w:pPr>
        <w:pStyle w:val="Heading1"/>
      </w:pPr>
      <w:r>
        <w:rPr>
          <w:sz w:val="36"/>
          <w:szCs w:val="36"/>
        </w:rPr>
        <w:t xml:space="preserve">Sportovkyní MS kraje za rok 2024 je Nikola Ogrodníková</w:t>
      </w:r>
    </w:p>
    <w:p>
      <w:pPr/>
      <w:r>
        <w:rPr>
          <w:b w:val="1"/>
          <w:bCs w:val="1"/>
        </w:rPr>
        <w:t xml:space="preserve">Bronzová medailistka z olympiády v Paříži, oštěpařka Nikola Ogrodníková se stala nejlepší sportovkyní MS kraje za rok 2024. Novým členem Síně slávy byl vyhlášen skokan na lyžích Jaroslav Sakala.</w:t>
      </w:r>
    </w:p>
    <w:p>
      <w:pPr/>
      <w:r>
        <w:rPr/>
        <w:t xml:space="preserve">Píseň Teď královnou jsem já mohla zpěvačka Monika Absolonová  na závěr vydařeného galavečera zazpívat oštěpařce Nikole Ogrodníkové, která  v Ceně hejtmana porazila i autora vítězného gólu na mistrovství světa,  hokejistu Pastrňáka.</w:t>
      </w:r>
    </w:p>
    <w:p>
      <w:pPr/>
      <w:r>
        <w:rPr>
          <w:b w:val="1"/>
          <w:bCs w:val="1"/>
        </w:rPr>
        <w:t xml:space="preserve">Nikola Ogrodníková, vítězka Ceny hejtmana: </w:t>
      </w:r>
      <w:r>
        <w:rPr/>
        <w:t xml:space="preserve">„Jsem ráda, že  můžu reprezentovat MS kraj, protože pro mě to hodně znamená. Já jsem se tady  narodila, vyrůstala jsem tady a vrátila jsem se zase z Prahy zpátky domů.“</w:t>
      </w:r>
    </w:p>
    <w:p>
      <w:pPr/>
      <w:r>
        <w:rPr/>
        <w:t xml:space="preserve">Během galavečera v Domě kultury Poklad byli oceněni  sportovci v devíti kategoriích, v družstvech se radovali hokejisté  Třince, házenkáři Karviné a florbalistky Vítkovic.</w:t>
      </w:r>
    </w:p>
    <w:p>
      <w:pPr/>
      <w:r>
        <w:rPr>
          <w:b w:val="1"/>
          <w:bCs w:val="1"/>
        </w:rPr>
        <w:t xml:space="preserve">Josef Bělica (ANO), hejtman MS kraje:</w:t>
      </w:r>
      <w:r>
        <w:rPr/>
        <w:t xml:space="preserve"> „Vyhráli jsme  v házené, ve florbalu a v ledním hokeji, měli jsme i spoustu  individuálních úspěchů, proto myslím, že rok 2024 byl pro MS kraj velmi  úspěšný.“</w:t>
      </w:r>
    </w:p>
    <w:p>
      <w:pPr/>
      <w:r>
        <w:rPr>
          <w:b w:val="1"/>
          <w:bCs w:val="1"/>
        </w:rPr>
        <w:t xml:space="preserve">Jan Veřmiřovský (ANO), náměstek hejtmana MS kraje:</w:t>
      </w:r>
      <w:r>
        <w:rPr/>
        <w:t xml:space="preserve"> „Bylo  oceněno přes 60 sportovců a jsem rád, že byla vybrána zvučná jména, která  prezentují MS kraj v tom nejlepším světle.“</w:t>
      </w:r>
    </w:p>
    <w:p>
      <w:pPr/>
      <w:r>
        <w:rPr/>
        <w:t xml:space="preserve">Novým členem prestižní Síně slávy se stal mistr světa  v letech na lyžích Jaroslav Sakala.</w:t>
      </w:r>
    </w:p>
    <w:p>
      <w:pPr/>
      <w:r>
        <w:rPr>
          <w:b w:val="1"/>
          <w:bCs w:val="1"/>
        </w:rPr>
        <w:t xml:space="preserve">Jaroslav Sakala, člen Síně slávy:</w:t>
      </w:r>
      <w:r>
        <w:rPr/>
        <w:t xml:space="preserve"> „Já nemůžu říct, že jsem  rád, že jsem mezi legendami. Musím, říct, že je to pro mě nesmírná čest.“</w:t>
      </w:r>
    </w:p>
    <w:p>
      <w:pPr/>
      <w:r>
        <w:rPr/>
        <w:t xml:space="preserve">Publikum dojal i příběh mladého opavského basketbalisty  Lukáše Krause, který se vrátil ke sportu po operaci nádoru na mozku. </w:t>
      </w:r>
    </w:p>
    <w:p>
      <w:pPr/>
      <w:r>
        <w:rPr/>
        <w:t xml:space="preserve">---</w:t>
      </w:r>
    </w:p>
    <w:p>
      <w:pPr/>
      <w:r>
        <w:rPr/>
        <w:t xml:space="preserve">Krátké zprávy 14. 3. 2025 16.00 - 1</w:t>
      </w:r>
    </w:p>
    <w:p>
      <w:pPr/>
      <w:r>
        <w:rPr/>
        <w:t xml:space="preserve">POŽÁR BYTU V TŘINCI: DVA ZRANĚNÍ</w:t>
      </w:r>
    </w:p>
    <w:p>
      <w:pPr/>
      <w:r>
        <w:rPr/>
        <w:t xml:space="preserve">V pátek ráno vypukl požár v bytě v Třinci, který si vyžádal zásah policie, hasičů a záchranářů. Sedmdesátitříletý muž utrpěl popáleniny a byl kvůli nadýchání kouře uveden do umělého spánku a čtyřiačtyřicetiletá žena byla ošetřena s lehčími poraněními. Oba zranění byli převezeni do nemocnice, příčinu požáru vyšetřují kriminalisté.</w:t>
      </w:r>
      <w:br/>
    </w:p>
    <w:p>
      <w:pPr/>
      <w:r>
        <w:rPr/>
        <w:t xml:space="preserve">VLÁMÁNÍ DO LÉKÁRNY BĚHEM POVODNÍ</w:t>
      </w:r>
    </w:p>
    <w:p>
      <w:pPr/>
      <w:r>
        <w:rPr/>
        <w:t xml:space="preserve">Okresní soud v Opavě řeší případ dvojice, která se během loňských povodní vloupala do lékárny. Vzhledem k tomu, že čin spáchali v době stavu nebezpečí, hrozí jim přísnější trest. Obvinění čelí muž a žena, jejichž případ nyní soud projednává.</w:t>
      </w:r>
    </w:p>
    <w:p>
      <w:pPr/>
      <w:r>
        <w:rPr/>
        <w:t xml:space="preserve">---</w:t>
      </w:r>
    </w:p>
    <w:p>
      <w:pPr>
        <w:pStyle w:val="Heading1"/>
      </w:pPr>
      <w:r>
        <w:rPr>
          <w:sz w:val="36"/>
          <w:szCs w:val="36"/>
        </w:rPr>
        <w:t xml:space="preserve">Reuse centrum je po povodni znovu otevřeno</w:t>
      </w:r>
    </w:p>
    <w:p>
      <w:pPr/>
      <w:r>
        <w:rPr>
          <w:b w:val="1"/>
          <w:bCs w:val="1"/>
        </w:rPr>
        <w:t xml:space="preserve">Reuse centrum Ostrava je po povodních znovu otevřeno. Voda, která se prohnala Přívozem, v něm napáchala velké škody a tak musela být hala vysušena a zrekonstruována. Většina věcí skončila na skládce, ale nyní už je centrum zase plné věcí připravených na druhý život.</w:t>
      </w:r>
    </w:p>
    <w:p>
      <w:pPr/>
      <w:r>
        <w:rPr/>
        <w:t xml:space="preserve">Povodně loni v září udeřily na mnohých místech naprosto nečekaně. Po rozplavení hráze na soutoku Odry a Opavy se voda přihnala nejen do Ústřední čistírny odpadních vod ale i do areálu OZO v Přívoze, kde sídlí Reuse centrum. Následky byly fatální a celá hala musela být vyklizena a rekonstruována. Většina věcí skončila na skládce. </w:t>
      </w:r>
    </w:p>
    <w:p>
      <w:pPr/>
      <w:r>
        <w:rPr>
          <w:b w:val="1"/>
          <w:bCs w:val="1"/>
        </w:rPr>
        <w:t xml:space="preserve">Aleš Boháč (Starostové pro Ostravu): </w:t>
      </w:r>
      <w:r>
        <w:rPr/>
        <w:t xml:space="preserve">"Škody byly způsobeny na majetku skladů, které tady byly, materiálu, popelnic, které ve stovkách odplavaly a v neposlední řadě na všech předmětech. Největší škoda byla na podlaze, která byla potrhaná a zničená." </w:t>
      </w:r>
    </w:p>
    <w:p>
      <w:pPr/>
      <w:r>
        <w:rPr/>
        <w:t xml:space="preserve">Reuse centrum už má za sebou 4 roky provozu a za tu dobu se podařilo vrátit do života 211 tisíc odložených předmětů, které by jinak skončily na skládce. Utrženo už bylo 5 milionů korun. Téměř tři miliony už byl pomocí grantů investovány do zeleně. </w:t>
      </w:r>
    </w:p>
    <w:p>
      <w:pPr/>
      <w:r>
        <w:rPr>
          <w:b w:val="1"/>
          <w:bCs w:val="1"/>
        </w:rPr>
        <w:t xml:space="preserve">Karel Belda, náměstek primátora Ostravy:</w:t>
      </w:r>
      <w:r>
        <w:rPr/>
        <w:t xml:space="preserve"> "Většinu předmětů, které tady byly, jsme museli vyhodit. Pouze část, která šla opláchnout a hygienizovat jsme tady nechali. Hlavně jsme potřebovali vytvořit volný prostor, protože bylo potřeba velkých oprav." </w:t>
      </w:r>
    </w:p>
    <w:p>
      <w:pPr/>
      <w:r>
        <w:rPr/>
        <w:t xml:space="preserve">Reuse centrum bylo znovu otevřeno 14. března a lidé ho hned vzali útokem. Při rekonstrukci přibyla i novinka - dětská zóna pro návštěvníky centra. Věci určené k dalšímu použití přijímá OZO už od prosince a lze je odložit nejen v Přívoze, ale ve všech sběrných dvorech ve městě. </w:t>
      </w:r>
    </w:p>
    <w:p>
      <w:pPr/>
      <w:r>
        <w:rPr/>
        <w:t xml:space="preserve">---</w:t>
      </w:r>
    </w:p>
    <w:p>
      <w:pPr>
        <w:pStyle w:val="Heading1"/>
      </w:pPr>
      <w:r>
        <w:rPr>
          <w:sz w:val="36"/>
          <w:szCs w:val="36"/>
        </w:rPr>
        <w:t xml:space="preserve">Nový Jičín začal s úklidem, odtahy ještě letos nebudou</w:t>
      </w:r>
    </w:p>
    <w:p>
      <w:pPr/>
      <w:r>
        <w:rPr>
          <w:b w:val="1"/>
          <w:bCs w:val="1"/>
        </w:rPr>
        <w:t xml:space="preserve">V Novém Jičíně bylo zahájeno rajónové čištění města. Práce budou postupovat od centra směrem k místním částem. Řidiči by měli pozorně sledovat, kdy bude úklid vyžadovat zákaz parkování v dané lokalitě.</w:t>
      </w:r>
    </w:p>
    <w:p>
      <w:pPr/>
      <w:r>
        <w:rPr/>
        <w:t xml:space="preserve">Pracovníci technických služeb zahájili generální úklid Nového Jičína po zimě. Práce začaly náměstím a okolními ulicemi. </w:t>
      </w:r>
    </w:p>
    <w:p>
      <w:pPr/>
      <w:r>
        <w:rPr>
          <w:b w:val="1"/>
          <w:bCs w:val="1"/>
        </w:rPr>
        <w:t xml:space="preserve">Pavel Tichý, ředitel TSM Nový Jičín: </w:t>
      </w:r>
      <w:r>
        <w:rPr/>
        <w:t xml:space="preserve">“Rajonové čištění bude probíhat od centra města do jednotlivých místních částí. Tento úklid bude spočívat v údržbě veřejného prostranství, to znamená odplevelení cest a chodníků, kontrola kanalizačních vpustí a v údržbě blízké zeleně.”      </w:t>
      </w:r>
    </w:p>
    <w:p>
      <w:pPr/>
      <w:r>
        <w:rPr/>
        <w:t xml:space="preserve">Blokový úklid města probíhá zpravidla ve čtvrtky a pátky a neobejde se bez spolupráce občanů, respektive motoristů. </w:t>
      </w:r>
    </w:p>
    <w:p>
      <w:pPr/>
      <w:r>
        <w:rPr>
          <w:b w:val="1"/>
          <w:bCs w:val="1"/>
        </w:rPr>
        <w:t xml:space="preserve">Pavel Tichý, ředitel TSM Nový Jičín: </w:t>
      </w:r>
      <w:r>
        <w:rPr/>
        <w:t xml:space="preserve">“Udržované plochy budou řádně, minimálně týden dopředu označené, budou doplněné dopravním značením, včetně zákazu zastavení, a upřesněny dodatkovými tabulkami.”   </w:t>
      </w:r>
    </w:p>
    <w:p>
      <w:pPr/>
      <w:r>
        <w:rPr/>
        <w:t xml:space="preserve">V loňském roce strážníci řešili 550 přestupků, kdy řidiči nechali svá auta v zákazu, v uklízené ulici zaparkovaná.</w:t>
      </w:r>
    </w:p>
    <w:p>
      <w:pPr/>
      <w:r>
        <w:rPr>
          <w:b w:val="1"/>
          <w:bCs w:val="1"/>
        </w:rPr>
        <w:t xml:space="preserve">Daniel Rýdel, ředitel MP Nový Jičín: </w:t>
      </w:r>
      <w:r>
        <w:rPr/>
        <w:t xml:space="preserve">“V případě, že pracovníci technických služeb dojedou do lokality, která je označena, že se bude uklízet, a naleznou tam vozidla, tak se obracejí na linku 156. V tom okamžiku na místo vyjíždí hlídka a je nucena tyto podezření z přestupku na místě řešit. Pokutu lze uložit až do výše 1 500 korun. Odtahy zatím zvažujeme.”</w:t>
      </w:r>
    </w:p>
    <w:p>
      <w:pPr/>
      <w:r>
        <w:rPr/>
        <w:t xml:space="preserve">Rajónové čištění města potrvá do října. Harmonogram prací je na webu technických služeb. </w:t>
      </w:r>
    </w:p>
    <w:p>
      <w:pPr/>
      <w:r>
        <w:rPr/>
        <w:t xml:space="preserve">---</w:t>
      </w:r>
    </w:p>
    <w:p>
      <w:pPr/>
      <w:r>
        <w:rPr/>
        <w:t xml:space="preserve">Krátké zprávy 14. 3. 2025 16.00 - 2</w:t>
      </w:r>
    </w:p>
    <w:p>
      <w:pPr/>
      <w:r>
        <w:rPr/>
        <w:t xml:space="preserve">PALIVA V KRAJI ZLEVNILA</w:t>
      </w:r>
    </w:p>
    <w:p>
      <w:pPr/>
      <w:r>
        <w:rPr/>
        <w:t xml:space="preserve">V Moravskoslezském kraji klesly ceny paliv až o korunu – litr benzinu Natural 95 stojí průměrně 35,20 Kč, což je o korunu méně než před týdnem. Nafta zlevnila o 90 haléřů na průměrných 34,60 Kč. Údaje pocházejí od společnosti CCS, která ceny sleduje.</w:t>
      </w:r>
    </w:p>
    <w:p>
      <w:pPr/>
      <w:r>
        <w:rPr/>
        <w:t xml:space="preserve">---</w:t>
      </w:r>
    </w:p>
    <w:p>
      <w:pPr>
        <w:pStyle w:val="Heading1"/>
      </w:pPr>
      <w:r>
        <w:rPr>
          <w:sz w:val="36"/>
          <w:szCs w:val="36"/>
        </w:rPr>
        <w:t xml:space="preserve">Knihovna Petra Bezruče uspořádala Pochod pro mozek</w:t>
      </w:r>
    </w:p>
    <w:p>
      <w:pPr/>
      <w:r>
        <w:rPr>
          <w:b w:val="1"/>
          <w:bCs w:val="1"/>
        </w:rPr>
        <w:t xml:space="preserve">Také Opava se zapojila do celorepublikového projektu Týden pro mozek. Například Knihovna Petra Bezruče uspořádala Pochod pro mozek, jehož cílem je připomenout lidem nezbytnost pohybu pro správné fungování mozku a dobrou kondici v každém věku.</w:t>
      </w:r>
    </w:p>
    <w:p>
      <w:pPr/>
      <w:r>
        <w:rPr/>
        <w:t xml:space="preserve">Na čtyři desítky lidí, mezi nimi i děti, se společně vydaly na komentovanou procházku z Branky u Opavy do Hradce nad Moravicí. Pochod pro mozek pro ně uspořádala Knihovna Petra Bezruče v Opavě v rámci Národního týdne trénování paměti a založila tím novou tradici.</w:t>
      </w:r>
    </w:p>
    <w:p>
      <w:pPr/>
      <w:r>
        <w:rPr>
          <w:b w:val="1"/>
          <w:bCs w:val="1"/>
        </w:rPr>
        <w:t xml:space="preserve">Romana Martiníková, knihovnice, Knihovna Petra Bezruče v Opavě: </w:t>
      </w:r>
      <w:r>
        <w:rPr/>
        <w:t xml:space="preserve">“Absolvovali jsme zhruba sedmikilometrovou procházku přes kopec Hanuši, kde jsme lidem, kteří to tady znají, tak nás informovali o historii a o pověstech, které se k tomu kopci váží. Výborná akce a myslím, že se to i lidem velice líbilo. V cíli jsme měli prohlídku hradecké knihovny a malé občerstvení a hlavně také, abychom zatrénovali i s tou pamětí, tak jednoduchý kvíz, na kterém si vzpomněli, co se dneska dozvěděli.” </w:t>
      </w:r>
    </w:p>
    <w:p>
      <w:pPr/>
      <w:r>
        <w:rPr>
          <w:b w:val="1"/>
          <w:bCs w:val="1"/>
        </w:rPr>
        <w:t xml:space="preserve">Jindřich Skařupa, průvodce: </w:t>
      </w:r>
      <w:r>
        <w:rPr/>
        <w:t xml:space="preserve">“Dneska jsme měli vycházku na Hanuši, kde se hovořilo o naučné stezce Hanuša, o pamětihodnostech na Hanuši, především o ovci Merino, především je to historie o Hanuši, o hanušských rytířích, kteří jsou zakleti ve skále hanušském, a to od Ječmínka. To jsou  tataři, kteří tady vegetovali ve 13. století, kteří nám dělali paseku. hlavně taky o přírodě, která se týká zvířat, lesů atd.”</w:t>
      </w:r>
    </w:p>
    <w:p>
      <w:pPr/>
      <w:r>
        <w:rPr/>
        <w:t xml:space="preserve">Na památku si každý z účastníků odnesl domů placku s logem Pochodu pro mozek.</w:t>
      </w:r>
    </w:p>
    <w:p>
      <w:pPr/>
      <w:r>
        <w:rPr>
          <w:b w:val="1"/>
          <w:bCs w:val="1"/>
        </w:rPr>
        <w:t xml:space="preserve">anketa: účastníci Pochodu pro mozek: </w:t>
      </w:r>
      <w:r>
        <w:rPr/>
        <w:t xml:space="preserve">“Procházka byla krásná, počasí nám přálo, byla jsem poprvé na takové procházce, nikdy jsem na Hanuši nebyla. Pan průvodce byl úžasný, vychrlil na nás spoustu informací, bylo toho tolik, že si myslím, že to člověk není schopný pobrat. Jsem ráda, že jsem tady byla.”</w:t>
      </w:r>
    </w:p>
    <w:p>
      <w:pPr/>
      <w:r>
        <w:rPr/>
        <w:t xml:space="preserve">“Jsme tady parta z Malých Hoštic, je nás tu asi 13, přišli jsme tady za účelem poznat lépe kraj a předtím jsme jenom chodili po přírodě a teď jsme se něco dozvěděli o historii, pověsti i pan průvodce vlastně byl velice vtipný, tak nás rozveselil, ušli jsme 7 km, bylo to pěkné.”  </w:t>
      </w:r>
    </w:p>
    <w:p>
      <w:pPr/>
      <w:r>
        <w:rPr/>
        <w:t xml:space="preserve">“Procházka byla výborná, na to jsme zvyklí, dozvěděli jsme se spoustu věcí, bylo příjemně, počasí nám přálo, co víc si můžeme přát.”</w:t>
      </w:r>
    </w:p>
    <w:p>
      <w:pPr/>
      <w:r>
        <w:rPr/>
        <w:t xml:space="preserve">“Bylo to dobré, bylo dobré počasí a hodně informací jsme měli. Co tě zaujalo nejvíce? Asi taková ta studna v tom lese, že tam našli různé náboje a tak.” </w:t>
      </w:r>
    </w:p>
    <w:p>
      <w:pPr/>
      <w:r>
        <w:rPr/>
        <w:t xml:space="preserve">Děti si v knihovně mohly vyrobit ovečku Merino, která se v Hradci dříve chovala. </w:t>
      </w:r>
    </w:p>
    <w:p>
      <w:pPr/>
      <w:r>
        <w:rPr>
          <w:b w:val="1"/>
          <w:bCs w:val="1"/>
        </w:rPr>
        <w:t xml:space="preserve">Romana Martiníková, knihovnice, Knihovna Petra Bezruče v Opavě: </w:t>
      </w:r>
      <w:r>
        <w:rPr/>
        <w:t xml:space="preserve">“Těšíme se, že se nám to podařilo a těšíme se, že teda příští rok to zopakujeme. Všichni účastníci si to přejí, a míst tady je plno, kam chodit, takže si to rádi zopakujeme.”</w:t>
      </w:r>
    </w:p>
    <w:p>
      <w:pPr/>
      <w:r>
        <w:rPr/>
        <w:t xml:space="preserve">Komentovaná procházka naučné stezky Hanuše se uskuteční i 12. dubna, v rámci zahájení turistické sezony a vítání jara. Těšit se můžete i komentovanou prohlídku Weisshuhnova kanálu a prohlídky zámeckých interiéru.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2025-12-25T08:34:30+01:00</dcterms:created>
  <dcterms:modified xsi:type="dcterms:W3CDTF">2025-12-25T08:34:30+01:00</dcterms:modified>
</cp:coreProperties>
</file>

<file path=docProps/custom.xml><?xml version="1.0" encoding="utf-8"?>
<Properties xmlns="http://schemas.openxmlformats.org/officeDocument/2006/custom-properties" xmlns:vt="http://schemas.openxmlformats.org/officeDocument/2006/docPropsVTypes"/>
</file>