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Slezskoostravský expres</w:t>
      </w:r>
    </w:p>
    <w:p>
      <w:pPr>
        <w:pStyle w:val="Heading1"/>
      </w:pPr>
      <w:r>
        <w:rPr>
          <w:sz w:val="36"/>
          <w:szCs w:val="36"/>
        </w:rPr>
        <w:t xml:space="preserve">Práce na sanaci heřmanického odvalu opět začaly</w:t>
      </w:r>
    </w:p>
    <w:p>
      <w:pPr/>
      <w:r>
        <w:rPr>
          <w:b w:val="1"/>
          <w:bCs w:val="1"/>
        </w:rPr>
        <w:t xml:space="preserve">Rok po pozastavení sanace Heřmanického odvalu Diamo letos na jaře opět začalo s pracemi na odstranění ekologické zátěže. Haldu zakryje v příštích letech sarkofág, který má uhasit její termicky aktivní část. Aktuálně probíhají přípravné práce.</w:t>
      </w:r>
    </w:p>
    <w:p>
      <w:pPr/>
      <w:r>
        <w:rPr/>
        <w:t xml:space="preserve">O problémech, které přináší obyvatelům Heřmanic někdejší  uložiště těžebního odpadu, jsme vás informovali už v minulém roce. Místním  by se ale mohlo brzy ulevit. Diamo totiž nedávno konečně začalo  s přípravnými pracemi na sanaci odvalu.</w:t>
      </w:r>
    </w:p>
    <w:p>
      <w:pPr/>
      <w:r>
        <w:rPr>
          <w:b w:val="1"/>
          <w:bCs w:val="1"/>
        </w:rPr>
        <w:t xml:space="preserve">Tomáš Indrei, tiskový mluvčí DIAMO:</w:t>
      </w:r>
      <w:r>
        <w:rPr/>
        <w:t xml:space="preserve"> „My momentálně  kácíme na letové dřeviny tady v této centrální části haldy, tady právě v  této části, která je termicky aktivní. Dále dole u vjezdu na úložné místo  těžebního odpadu budujeme zázemí staveniště, to znamená jakési buňkoviště,  kde naši zaměstnanci v budoucnu najdou sociální zázemí pro tu stavbu.“</w:t>
      </w:r>
    </w:p>
    <w:p>
      <w:pPr/>
      <w:r>
        <w:rPr/>
        <w:t xml:space="preserve">V horní části haldy pracovníci pomocí těžké techniky  provádí první terénní úpravy, na které naváže stavba sarkofágu. Ten bude mít za  úkol prohořívající část odvalu uhasit.</w:t>
      </w:r>
    </w:p>
    <w:p>
      <w:pPr/>
      <w:r>
        <w:rPr>
          <w:b w:val="1"/>
          <w:bCs w:val="1"/>
        </w:rPr>
        <w:t xml:space="preserve">Ludvík Kašpar, ředitel DIAMO:</w:t>
      </w:r>
      <w:r>
        <w:rPr/>
        <w:t xml:space="preserve"> „Sarkofág spočívá v  tom, že bude celá halda zatěsněna vhodnými materiály, jako je cementopopílkový  stabilizát, nebo jíly a podobně. Vytvoříme de facto na celém odvalu nepropustnou  krustu, která zabrání přístupu kyslíku, tím se výrazně omezí další vývoj hoření.  Ten sarkofág potom lze ozelenit a ta halda potom ve výsledku může být, řekněme,  zelený kopec.“</w:t>
      </w:r>
    </w:p>
    <w:p>
      <w:pPr/>
      <w:r>
        <w:rPr/>
        <w:t xml:space="preserve">S podobnou metodou utlumení termické aktivity má podnik  zkušenost už z odvalu na Kladensku, kde díky sarkofágu klesla teplota za  dvanáct let z 1000°C na pouhých 40°C.</w:t>
      </w:r>
    </w:p>
    <w:p>
      <w:pPr/>
      <w:r>
        <w:rPr>
          <w:b w:val="1"/>
          <w:bCs w:val="1"/>
        </w:rPr>
        <w:t xml:space="preserve">Ludvík Kašpar, ředitel DIAMO:</w:t>
      </w:r>
      <w:r>
        <w:rPr/>
        <w:t xml:space="preserve"> „Je to metoda, která má  nejmenší negativní vliv na životní prostředí, a to zejména z toho důvodu, že  nezasahuje zásadním způsobem do té hořící části haldy, která generuje  obrovské množství prachu, který není prakticky v technických možnostech  eliminovat. To je jedna věc. Druhá věc je, že se velmi málo  manipuluje s materiálem, nemusíte ho nikam odvážet a tak dále. To znamená, že i  redukujete uhlíkovou stopu, zátěž, kamiony.“</w:t>
      </w:r>
    </w:p>
    <w:p>
      <w:pPr/>
      <w:r>
        <w:rPr/>
        <w:t xml:space="preserve">Problematikou sanace odvalu a jeho vlivem na občany se už  delší dobu zabývá taky vedení městského obvodu Slezská Ostrava.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„V  průběhu let jsme iniciovali i řadu opatření, která měla zmírnit vliv  odvalu a činnosti na něm probíhajících na nejbližší okolí, zejména na zástavbu  v Heřmanicích. Bohužel aktuální kroky, které provádí stát, potažmo státní  podnik, s námi nejsou konzultovány, nejsme o nich ani nijak podrobně  informováni a dozvídáme se je spíše z médií.</w:t>
      </w:r>
    </w:p>
    <w:p>
      <w:pPr/>
      <w:r>
        <w:rPr/>
        <w:t xml:space="preserve">Radnice by uvítala lepší komunikaci nejen s vedením  obvodu, ale taky transparentnější předávání informací občanům. Diamo nicméně  aktuálně řeší další problém v souvislosti se samotnou sanací. Postup prací  brzdí pozastavená veřejná zakázka.</w:t>
      </w:r>
    </w:p>
    <w:p>
      <w:pPr/>
      <w:r>
        <w:rPr>
          <w:b w:val="1"/>
          <w:bCs w:val="1"/>
        </w:rPr>
        <w:t xml:space="preserve">Tomáš Indrei, tiskový mluvčí DIAMO:</w:t>
      </w:r>
      <w:r>
        <w:rPr/>
        <w:t xml:space="preserve"> „V tuto chvíli je  pozastaven veřejný tendr na zpracovatele celé projektové dokumentace  sanace Heřmanického odvalu. Ten tendr je pozastaven kvůli tomu, že jeden z  účastníků podal námitku k Úřadu pro ochranu hospodářské soutěže. Já v tuto  chvíli nedokážu vůbec říct, jak dlouho toto pozastavení bude trvat.“</w:t>
      </w:r>
    </w:p>
    <w:p>
      <w:pPr/>
      <w:r>
        <w:rPr/>
        <w:t xml:space="preserve">Po vyjádření úřadu Diamo tendr vyhodnotí a má v plánu  co nejrychleji pokračovat v dalších pracích.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Muzeum Keltičkova kovárna funguje už 25 let</w:t>
      </w:r>
    </w:p>
    <w:p>
      <w:pPr/>
      <w:r>
        <w:rPr>
          <w:b w:val="1"/>
          <w:bCs w:val="1"/>
        </w:rPr>
        <w:t xml:space="preserve">Historické fotografie a mapy Slezska, hornické a kovářské náčiní a předměty staré někdy i více než třicet tisíc let spojené s historií regionu – to vše je k vidění v nenápadném domku na Keltičkově ulici. Už dvacet pět let tu funguje soukromé muzeum Keltičkova kovárna.</w:t>
      </w:r>
    </w:p>
    <w:p>
      <w:pPr/>
      <w:r>
        <w:rPr/>
        <w:t xml:space="preserve">V době, kdy se ještě topilo dřevem, žil v tehdejší  Polské Ostravě kovář Keltička. Patřilo mu taky pole v dnešním Trojickém  údolí, a právě tady narazil kovář na zvláštní černé kameny. Když jimi obložil  ohniště, zjistil, že hoří, a tak si je zkusmo odnesl do dílny, kde jimi začal  topit. Tak bylo podle jedné z pověstí v Ostravě objeveno uhlí.</w:t>
      </w:r>
    </w:p>
    <w:p>
      <w:pPr/>
      <w:r>
        <w:rPr>
          <w:b w:val="1"/>
          <w:bCs w:val="1"/>
        </w:rPr>
        <w:t xml:space="preserve">Svatopluk Chodura, provozovatel expozice:</w:t>
      </w:r>
      <w:r>
        <w:rPr/>
        <w:t xml:space="preserve"> „Já jsem o  tom pevně přesvědčený. Je hodně popíračů téhle teorie, ale i  z historických pramenů vyplývá, že se tady už od roku 1750 mluví o nálezci  uhlí.“</w:t>
      </w:r>
    </w:p>
    <w:p>
      <w:pPr/>
      <w:r>
        <w:rPr/>
        <w:t xml:space="preserve">Na místě, kde měl Keltička svou kovářskou dílnu dnes žijí  manželé Chodurovi, slezští patrioti, kteří se v roce 2000 rozhodli otevřít  si v historickém domku malé soukromé muzeum. Zaměřené je jak na samotného Keltičku,  tak na historii hornictví a regionu.</w:t>
      </w:r>
    </w:p>
    <w:p>
      <w:pPr/>
      <w:r>
        <w:rPr>
          <w:b w:val="1"/>
          <w:bCs w:val="1"/>
        </w:rPr>
        <w:t xml:space="preserve">Svatopluk Chodura, provozovatel expozice:</w:t>
      </w:r>
      <w:r>
        <w:rPr/>
        <w:t xml:space="preserve"> „Víte, my  jsme se kdysi bavili s nějakým historikem a ten říkal ‚chceš historii, tak si  udělej muzeum‘. Tak jsem o tom tak uvažoval, v té době jsme tady  ještě podnikali, tak jsem tady udělal na stole takové provizorní muzeum.“</w:t>
      </w:r>
    </w:p>
    <w:p>
      <w:pPr/>
      <w:r>
        <w:rPr>
          <w:b w:val="1"/>
          <w:bCs w:val="1"/>
        </w:rPr>
        <w:t xml:space="preserve">Danuše Chodurová, průvodkyně:</w:t>
      </w:r>
      <w:r>
        <w:rPr/>
        <w:t xml:space="preserve"> „No začínali jsme od  píky. Stůl, na tom stole jsme měli pár exponátů, a to nás propagovala  radnice. No a tak jsme potom začali střádat penízky, šetřili jsme na  různé tady ty vitríny, co tu máme dodnes.“</w:t>
      </w:r>
    </w:p>
    <w:p>
      <w:pPr/>
      <w:r>
        <w:rPr/>
        <w:t xml:space="preserve">Muzeum se ale od té doby značně rozrostlo a návštěvníci si  tu dnes mohou prohlédnout expozici o kovářství a hornictví, nebo se dozvědět  více o historii Polské Ostravy a Slezska. Prohlídky jsou určené všem věkovým  kategoriím.</w:t>
      </w:r>
    </w:p>
    <w:p>
      <w:pPr/>
      <w:r>
        <w:rPr>
          <w:b w:val="1"/>
          <w:bCs w:val="1"/>
        </w:rPr>
        <w:t xml:space="preserve">Danuše Chodurová, průvodkyně:</w:t>
      </w:r>
      <w:r>
        <w:rPr/>
        <w:t xml:space="preserve"> „Chodí tady školy, a  dokonce tu chodí školky. To bylo tak nádherné. To víte, že je paní učitelky připraví,  než tady přijdou. A manžel se ptá ‚tak co, děcka, kdo našel uhlí?‘ a  odpověď byla ‚pan Keltička‘.</w:t>
      </w:r>
    </w:p>
    <w:p>
      <w:pPr/>
      <w:r>
        <w:rPr/>
        <w:t xml:space="preserve">Do muzea často zavítají i návštěvníci z jiných částí  republiky.</w:t>
      </w:r>
    </w:p>
    <w:p>
      <w:pPr/>
      <w:r>
        <w:rPr>
          <w:b w:val="1"/>
          <w:bCs w:val="1"/>
        </w:rPr>
        <w:t xml:space="preserve">Svatopluk Chodura, provozovatel expozice:</w:t>
      </w:r>
      <w:r>
        <w:rPr/>
        <w:t xml:space="preserve"> „Na konci  řekli, že kdyby měla něco takového Praha, tak je to normálně jako památka na  kněžnu Libuši. A říkali, že se diví, že to Ostravané vůbec neberou  v úvahu.“</w:t>
      </w:r>
    </w:p>
    <w:p>
      <w:pPr/>
      <w:r>
        <w:rPr/>
        <w:t xml:space="preserve">Navštívit muzeum je možné po předchozí domluvě. Kontakty a  další informace najdou zájemci na webu www.keltickovakovarna.cz.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Varhany Slezskoostravské radnice těšily posluchače</w:t>
      </w:r>
    </w:p>
    <w:p>
      <w:pPr/>
      <w:r>
        <w:rPr>
          <w:b w:val="1"/>
          <w:bCs w:val="1"/>
        </w:rPr>
        <w:t xml:space="preserve">Návštěvníky koncertů na Slezskoostravské radnici čekal na jaře jedinečný hudební zážitek. Koncert byl tentokrát jen o jediném nástroji, a to nástroji královském. Za místní varhany usedla jedna z nejlepších varhanic v Česku.</w:t>
      </w:r>
    </w:p>
    <w:p>
      <w:pPr/>
      <w:r>
        <w:rPr/>
        <w:t xml:space="preserve">Skladby hudebních velikánů Bacha, Ebena, Mendelssohna nebo  Guilmanta rozezněly v úterý píšťaly varhan obřadní síně Slezskoostravské  radnice. O mistrovskou interpretaci se tentokrát postarala Linda Sítková,  varhanice, pravidelně koncertující v Čechách i v zahraničí.</w:t>
      </w:r>
    </w:p>
    <w:p>
      <w:pPr/>
      <w:r>
        <w:rPr>
          <w:b w:val="1"/>
          <w:bCs w:val="1"/>
        </w:rPr>
        <w:t xml:space="preserve">Linda Sítková, vystupující varhanice:</w:t>
      </w:r>
      <w:r>
        <w:rPr/>
        <w:t xml:space="preserve"> „Moje cesta k varhanám  vedla každopádně přes moji paní učitelku klavíru, která zároveň i za dob  totality vychovávala v podstatě tajně varhaníky pro kostelní službu, a tak  nějak se to o ní vědělo. A díky tomu, že jsem měla možnost začít hrát, chodit  cvičit do kostela a hrávat tam, tak jsem zjistila, že to je místo, kde chci  být.“</w:t>
      </w:r>
    </w:p>
    <w:p>
      <w:pPr/>
      <w:r>
        <w:rPr/>
        <w:t xml:space="preserve">Varhaní koncert měl jedinečnou atmosféru a naplil celou  obřadní síň. Návštěvníci ocenili taky přímý přenos hry zpoza klaviatur, díky  kterému nepřišli o žádný detail.</w:t>
      </w:r>
    </w:p>
    <w:p>
      <w:pPr/>
      <w:r>
        <w:rPr>
          <w:b w:val="1"/>
          <w:bCs w:val="1"/>
        </w:rPr>
        <w:t xml:space="preserve">anketa, posluchači koncertu:</w:t>
      </w:r>
      <w:r>
        <w:rPr/>
        <w:t xml:space="preserve"> „Často nechodím, ale  dneska je to velice zábavné. Něco takového jsem ještě nikdy neviděla. Je  to zajímavé, filmovat a zároveň poslouchat tu hudbu, takže to je výborný nápad.“</w:t>
      </w:r>
    </w:p>
    <w:p>
      <w:pPr/>
      <w:r>
        <w:rPr>
          <w:b w:val="1"/>
          <w:bCs w:val="1"/>
        </w:rPr>
        <w:t xml:space="preserve">anketa, posluchači koncertu:</w:t>
      </w:r>
      <w:r>
        <w:rPr/>
        <w:t xml:space="preserve"> „Já jsem tady v sále úřadu  Slezské Ostravy po asi dvou letech a vybral jsem si tady ten koncert, protože  vím, že ty varhany jsou tady krásné. A pro mne to je spíš než o samotné hudbě o  tom zážitku a té atmosféře, kterou ta hudba dává.“</w:t>
      </w:r>
    </w:p>
    <w:p>
      <w:pPr/>
      <w:r>
        <w:rPr/>
        <w:t xml:space="preserve">Varhaní koncert byl jedinečným hudebním zážitkem taky proto,  že bývá pořádán většinou jen jednou do roka. I letos se proto slezskoostravské  varhany rozezněly v rámci koncertu poprvé a naposledy.</w:t>
      </w:r>
    </w:p>
    <w:p>
      <w:pPr/>
      <w:r>
        <w:rPr>
          <w:b w:val="1"/>
          <w:bCs w:val="1"/>
        </w:rPr>
        <w:t xml:space="preserve">Ilona Kučerová, dramaturg koncertů na Slezskoostravské  radnici:</w:t>
      </w:r>
      <w:r>
        <w:rPr/>
        <w:t xml:space="preserve"> „Já myslím, že varhanní koncerty jsou docela obvyklé, ale je  pravda, že asi pravděpodobně ne v koncertních síních, protože málo která  koncertní síň má ten nástroj k dispozici. A já jsem se pro to rozhodla v té své  dramaturgii proto, že tady ten nádherný nástroj je, takže proč ho  nevyužít? A když jsem se dívala na tu dramaturgii zpětně, když to dělal  pan profesor Hališka, tak tady vlastně sólový varhanní recitál nikdy  nebyl. Takže jsem ráda, že se to podařilo, a myslím, že zájem publika  svědčí o tom, že to byla dobrá volba.“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slezskoostravsky-expres/slezskoostravsky-expres-25-03-2025-16-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2026-08-27T03:33:33+02:00</dcterms:created>
  <dcterms:modified xsi:type="dcterms:W3CDTF">2026-08-27T03:33:33+02:00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