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rádi, že jste si udělali čas na školní magazín TV Polar Studuj u nás. Začínáme programem DofE na Slezském gymnáziu v Opavě, oslavíme 40 let Sportovního gymnázia z Ostravy – Zábřehu a nakonec uvidíte soutěž Mladý průvodce.</w:t>
      </w:r>
    </w:p>
    <w:p>
      <w:pPr/>
      <w:r>
        <w:rPr>
          <w:b w:val="1"/>
          <w:bCs w:val="1"/>
        </w:rPr>
        <w:t xml:space="preserve">Program DofE na Slezském gymnáziu Opava</w:t>
      </w:r>
    </w:p>
    <w:p>
      <w:pPr/>
      <w:r>
        <w:rPr/>
        <w:t xml:space="preserve">Hlavním cílem Slezského gymnázia v Opavě je všeobecné vzdělávání studentů a jejich příprava na vysokou školu. Kromě toho ale škola podniká řadu dalších aktivit, jako je například program DofE.</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w:t>
      </w:r>
      <w:r>
        <w:rPr/>
        <w:t xml:space="preserve">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b w:val="1"/>
          <w:bCs w:val="1"/>
        </w:rPr>
        <w:t xml:space="preserve">Lucie Kolníková, ředitelka Slezského gymnázia Opava:</w:t>
      </w:r>
      <w:r>
        <w:rPr/>
        <w:t xml:space="preserve">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p>
      <w:pPr/>
      <w:r>
        <w:rPr>
          <w:b w:val="1"/>
          <w:bCs w:val="1"/>
        </w:rPr>
        <w:t xml:space="preserve">Sportovní gymnázium E. a D. Zátopkových slavilo 40 let</w:t>
      </w:r>
    </w:p>
    <w:p>
      <w:pPr/>
      <w:r>
        <w:rPr/>
        <w:t xml:space="preserve">Sportovní gymnázium Emila a Dany Zátopkových slaví v tomto roce 40 let od svého vzniku. Součástí oslav byl i galavečer, na kterém škola ocenila ty nejúspěšnější sportovce – absolventy i současné studenty.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b w:val="1"/>
          <w:bCs w:val="1"/>
        </w:rPr>
        <w:t xml:space="preserve">Soutěž Mladý průvodce na SŠSS v Ostravě</w:t>
      </w:r>
    </w:p>
    <w:p>
      <w:pPr/>
      <w:r>
        <w:rPr/>
        <w:t xml:space="preserve">Střední škola společného stravování v Ostravě – Hrabůvce tradičně pořádá soutěž s názvem Mladý průvodce. V letošním roce byly hlavním tématem Krásy mikroregionů České a Slovenské republiky.</w:t>
      </w:r>
    </w:p>
    <w:p>
      <w:pPr/>
      <w:r>
        <w:rPr/>
        <w:t xml:space="preserve">Střední škola společného stravování v Ostravě – Hrabůvce organizuje během školního roku řadu menších soutěží, zejména s gastronomickým zaměřením.</w:t>
      </w:r>
    </w:p>
    <w:p>
      <w:pPr/>
      <w:r>
        <w:rPr>
          <w:b w:val="1"/>
          <w:bCs w:val="1"/>
        </w:rPr>
        <w:t xml:space="preserve">Ivana Matulová, ředitelka SŠSS Ostrava:</w:t>
      </w:r>
      <w:r>
        <w:rPr/>
        <w:t xml:space="preserve"> „Z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w:t>
      </w:r>
      <w:r>
        <w:rPr/>
        <w:t xml:space="preserve">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03-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