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školní magazín TV Polar Studuj u nás. Navštívíme Francouzský festival v Českém Těšíně, představíme vám akci Kariéra v Bruntále a nakonec uvidíte velmi zajímavý koncert v Opavě.</w:t>
      </w:r>
    </w:p>
    <w:p>
      <w:pPr/>
      <w:r>
        <w:rPr>
          <w:b w:val="1"/>
          <w:bCs w:val="1"/>
        </w:rPr>
        <w:t xml:space="preserve">Francouzský festival na Gymnáziu Č. Těšín</w:t>
      </w:r>
    </w:p>
    <w:p>
      <w:pPr/>
      <w:r>
        <w:rPr/>
        <w:t xml:space="preserve">Gymnázium Josefa Božka v Českém Těšíně pořádá během každého školního roku zhruba 8 akcí regionálního charakteru. Absolutně největší z nich je Francouzský festival.</w:t>
      </w:r>
    </w:p>
    <w:p>
      <w:pPr/>
      <w:r>
        <w:rPr>
          <w:b w:val="1"/>
          <w:bCs w:val="1"/>
        </w:rPr>
        <w:t xml:space="preserve">Tomáš Hudec, ředitel Gymnázia J. Božka Č. Těšín:</w:t>
      </w:r>
      <w:r>
        <w:rPr/>
        <w:t xml:space="preserve"> „Jsou tady školy z celé republiky a ze Slovenska. Přínos pro školu je vynikající, protože si ověří naši studenti a vůbec studenti francouzštiny i z jiných škol, jak jsou na tom, jak je francouzština používána, jak je populární. Je to pátý nejrozšířenější jazyk na světě, takže podpora francouzštiny podle mě je velmi dobrá zvlášť na gymnáziu.“</w:t>
      </w:r>
    </w:p>
    <w:p>
      <w:pPr/>
      <w:r>
        <w:rPr/>
        <w:t xml:space="preserve">Gymnázium výrazně podporuje výuku francouzštiny, jako druhého cizího jazyka na škole.</w:t>
      </w:r>
    </w:p>
    <w:p>
      <w:pPr/>
      <w:r>
        <w:rPr>
          <w:b w:val="1"/>
          <w:bCs w:val="1"/>
        </w:rPr>
        <w:t xml:space="preserve">Andrea Šteflová, hlavní organizátorka akce: </w:t>
      </w:r>
      <w:r>
        <w:rPr/>
        <w:t xml:space="preserve">„Chceme trošičku narušit takovou tu rutinu školních lavic a chceme, aby ty děti prožívaly francouzštinu přes své emoce a pocity a umění a vůbec se nehodnotily co do nějakých výkonů, čísel a performancí. Dnešní festival je desátý v pořadí, takže desáté narozeniny byly úžasnou příležitostí, jak zapojit celou školu. Celé první patro, které vidíte za mnou, je přetvořeno na Champs-Élysées, včetně nad vstupem do sálu, kde budou vystoupení, máme krásný vítězný oblouk. Galerie, která vzešla z řad výtvarníků naší školy, galerie, která představuje frankofonní osobnosti v celé kráse, zároveň galerie, která představuje francouzskou gastronomii v podobě keramických výrobků a vzadu pro pobavení mohou účastnici využít fotokoutek s francouzskými dekoracemi. Zaplnila se do toho opravdu celá škola.“</w:t>
      </w:r>
    </w:p>
    <w:p>
      <w:pPr/>
      <w:r>
        <w:rPr/>
        <w:t xml:space="preserve">Studenti z Českého Těšína si francouzský festival užili, každý měl přidělenu nějakou roli.</w:t>
      </w:r>
    </w:p>
    <w:p>
      <w:pPr/>
      <w:r>
        <w:rPr>
          <w:b w:val="1"/>
          <w:bCs w:val="1"/>
        </w:rPr>
        <w:t xml:space="preserve">anketa:</w:t>
      </w:r>
      <w:r>
        <w:rPr/>
        <w:t xml:space="preserve"> studenti</w:t>
      </w:r>
    </w:p>
    <w:p>
      <w:pPr/>
      <w:r>
        <w:rPr/>
        <w:t xml:space="preserve">„Jsem natěšena, miluju francouzštinu a festival je něco úplně neskutečného. Vlastně skoro jediná akce po celé České republice, která se koná, co se týče Francie a francouzštiny. Je to úžasné.“</w:t>
      </w:r>
    </w:p>
    <w:p>
      <w:pPr/>
      <w:r>
        <w:rPr/>
        <w:t xml:space="preserve">„Společně tady se slečnou máme vystoupení, ve kterém hraji básníka, ona hraje múzu a vedeme spolu takový, řekněme, dialog.“</w:t>
      </w:r>
    </w:p>
    <w:p>
      <w:pPr/>
      <w:r>
        <w:rPr/>
        <w:t xml:space="preserve">A k ochutnání na Francouzském festivalu byly i pravé pařížské palačinky.</w:t>
      </w:r>
    </w:p>
    <w:p>
      <w:pPr/>
      <w:r>
        <w:rPr>
          <w:b w:val="1"/>
          <w:bCs w:val="1"/>
        </w:rPr>
        <w:t xml:space="preserve">Francois Bouillet, šéfkuchař: </w:t>
      </w:r>
      <w:r>
        <w:rPr/>
        <w:t xml:space="preserve">„Každý rok to je úplně skvělý, super motivace, motivační program, každý se může se zúčastnit. Každý dostane něco, to se mi taky líbí, že to není soutěž. Každý ví, že přijdou, nebudou hodnoceni. Děláme palačinky, děcka dostanou jídlo, palačinky, super zábava, super věci, plakáty. Je to pěkný den.“</w:t>
      </w:r>
    </w:p>
    <w:p>
      <w:pPr/>
      <w:r>
        <w:rPr/>
        <w:t xml:space="preserve">I Francouzský festival přispívá k tomu, že je o francouzštinu na těšínském gymnáziu velký zájem.</w:t>
      </w:r>
    </w:p>
    <w:p>
      <w:pPr/>
      <w:r>
        <w:rPr>
          <w:b w:val="1"/>
          <w:bCs w:val="1"/>
        </w:rPr>
        <w:t xml:space="preserve">KARIÉRA v srdci MORAVSKOSLEZSKA na SOŠ Bruntál</w:t>
      </w:r>
    </w:p>
    <w:p>
      <w:pPr/>
      <w:r>
        <w:rPr/>
        <w:t xml:space="preserve">Střední odborná škola v Bruntále založila novou tradici. Pořádala první ročník akce s názvem Kariéra v srdci Moravskoslezska, která přinesla mnoho zajímavých nápadů a zlepšováků.</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b w:val="1"/>
          <w:bCs w:val="1"/>
        </w:rPr>
        <w:t xml:space="preserve">Muziádu zahájil koncert pedagogů ZUŠ MSK</w:t>
      </w:r>
    </w:p>
    <w:p>
      <w:pPr/>
      <w:r>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Múziáda se koná už od roku 2010. Na úvodním koncertu v Minoritském klášteře v Opavě vystoupili učitelé z 15 základních uměleckých škol z celého Moravskoslezského kraje.</w:t>
      </w:r>
    </w:p>
    <w:p>
      <w:pPr/>
      <w:r>
        <w:rPr>
          <w:b w:val="1"/>
          <w:bCs w:val="1"/>
        </w:rPr>
        <w:t xml:space="preserve">Lukáš Poledna, ředitel ZUŠ Opava:</w:t>
      </w:r>
      <w:r>
        <w:rPr/>
        <w:t xml:space="preserve"> “Dnešní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Přispívá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w:t>
      </w:r>
      <w:r>
        <w:rPr/>
        <w:t xml:space="preserve"> “Je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w:t>
      </w:r>
      <w:r>
        <w:rPr/>
        <w:t xml:space="preserve"> “Na dnešní koncert bedagofů ZUŠ jsme si připravili arii z opery La boheme od Giacoma Pucciniho a árii Julie z opery Romeo a Julie od Charlese Gmoda. A připravovali jsme se tady s kolegou a partnerem docela dlouho, protože připravujeme zároveň můj magisterský koncert.”</w:t>
      </w:r>
    </w:p>
    <w:p>
      <w:pPr/>
      <w:r>
        <w:rPr>
          <w:b w:val="1"/>
          <w:bCs w:val="1"/>
        </w:rPr>
        <w:t xml:space="preserve">Martin Pančocha, učitel ZUŠ Ostrava-Zábřeh:</w:t>
      </w:r>
      <w:r>
        <w:rPr/>
        <w:t xml:space="preserve"> “Kromě toho, že spolu vystupujeme na jevišti, tak jsme i partneři, takže cvičíme v podstatě i po večerech, tak jsme tak nacítěni na sebe.”</w:t>
      </w:r>
    </w:p>
    <w:p>
      <w:pPr/>
      <w:r>
        <w:rPr>
          <w:b w:val="1"/>
          <w:bCs w:val="1"/>
        </w:rPr>
        <w:t xml:space="preserve">Kateřina Vidličková, učitelka, ZUŠ Krnov:</w:t>
      </w:r>
      <w:r>
        <w:rPr/>
        <w:t xml:space="preserve"> “Slyšeli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2026-02-21T21:30:06+01:00</dcterms:created>
  <dcterms:modified xsi:type="dcterms:W3CDTF">2026-02-21T21:30:06+01:00</dcterms:modified>
</cp:coreProperties>
</file>

<file path=docProps/custom.xml><?xml version="1.0" encoding="utf-8"?>
<Properties xmlns="http://schemas.openxmlformats.org/officeDocument/2006/custom-properties" xmlns:vt="http://schemas.openxmlformats.org/officeDocument/2006/docPropsVTypes"/>
</file>