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nás. V něm navštívíme konferenci o umělé inteligenci, uvidíte Den pro zaměstnavatele na zdravotní škole a také mezinárodní akordeonovou soutěž.</w:t>
      </w:r>
    </w:p>
    <w:p>
      <w:pPr/>
      <w:r>
        <w:rPr>
          <w:b w:val="1"/>
          <w:bCs w:val="1"/>
        </w:rPr>
        <w:t xml:space="preserve">Mezinárodní odborná konference „Využití umělé inteligence v sociálních službách“</w:t>
      </w:r>
    </w:p>
    <w:p>
      <w:pPr/>
      <w:r>
        <w:rPr/>
        <w:t xml:space="preserve">Obchodní akademie a Vyšší odborná škola sociálně právní v Ostravě pořádá každý školní rok mezinárodní odbornou konferenci na konkrétní téma. Tentokrát padla volba na využití umělé inteligence v sociálních službách.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konference je primárně určená pracovníkům v sociálních službách. Témata konference jsou vybrána od reálných, aktuálních využití umělé inteligence právě v sociálních službách. A v odpoledním bloku je taky věnován prostor aspektům etiky a právního hlediska právě pro zapojení AI do praxe. S jakými výsledky bychom byli spokojeni? Je o ní obrovský zájem. V podstatě už v posledních 14 dnech jsme museli odbornou veřejnost odmítat z důvodu kapacity sálů. Určitě bude fajn, pokud si poznatky, pokud příspěvky budou pro ně zajímavé, inspirativní a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dnešního dne je, že je nutné využívat umělou inteligenci, ale velmi opatrně. Jak se dá umělá inteligence v této oblasti využívat? Jako partner pro komunikaci, jako rádce, jako vyhledávač informací. Myslím, že ta škála je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</w:t>
      </w:r>
      <w:r>
        <w:rPr/>
        <w:t xml:space="preserve"> „Jsou to takové ty prvopočátky, protože samozřejmě v nějakých oblastech, hlavně při komunikaci případně při přímé péči o klienty, už se objevují první vlaštovky. Jakým směrem by to mělo dál vést? Představa je taková, že umělá inteligence by měla pracovníkům v sociálních službách pomoci při práci s klienty, tak aby jim zůstalo více času právě na tu přímou péči.“</w:t>
      </w:r>
    </w:p>
    <w:p>
      <w:pPr/>
      <w:r>
        <w:rPr/>
        <w:t xml:space="preserve">Využívání umělé inteligence v sociálních službách rozjela například Slezská diakonie.</w:t>
      </w:r>
    </w:p>
    <w:p>
      <w:pPr/>
      <w:r>
        <w:rPr>
          <w:b w:val="1"/>
          <w:bCs w:val="1"/>
        </w:rPr>
        <w:t xml:space="preserve">Lenka Vašutová, Slezská diakonie:</w:t>
      </w:r>
      <w:r>
        <w:rPr/>
        <w:t xml:space="preserve"> „Nám vznikla loňského roku pracovní skupina, která se začínala zabývat efektivitou a různými nástroji umělé inteligence. V současné době řešíme právní otázky, etické otázky a hledáme konkrétní platformy, které využijeme. Určitě využití má a je třeba v sociálních službách hledat právě tu efektivitu a prostor, kde nám může pomoci, jak už při samotné poskytování sociálních služeb, při péči o klienty, ale také v provozu.“</w:t>
      </w:r>
    </w:p>
    <w:p>
      <w:pPr/>
      <w:r>
        <w:rPr>
          <w:b w:val="1"/>
          <w:bCs w:val="1"/>
        </w:rPr>
        <w:t xml:space="preserve">Den pro zaměstnavatele na SZŠ a VOŠZ Ostrava</w:t>
      </w:r>
    </w:p>
    <w:p>
      <w:pPr/>
      <w:r>
        <w:rPr/>
        <w:t xml:space="preserve">Do Střední zdravotnické školy a VOŠ zdravotnické přijeli zástupci 22 organizací, aby nabídli studentům obou škol práci. A nutno dodat, že den pro zaměstnavatele měl velký ohlas.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 </w:t>
      </w:r>
      <w:r>
        <w:rPr/>
        <w:t xml:space="preserve">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 </w:t>
      </w:r>
      <w:r>
        <w:rPr/>
        <w:t xml:space="preserve">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</w:t>
      </w:r>
    </w:p>
    <w:p>
      <w:pPr/>
      <w:r>
        <w:rPr/>
        <w:t xml:space="preserve">„Chtěla bych jít ještě na vysokou školu a dodělat si ještě nějaký titul.“</w:t>
      </w:r>
    </w:p>
    <w:p>
      <w:pPr/>
      <w:r>
        <w:rPr/>
        <w:t xml:space="preserve">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p>
      <w:pPr/>
      <w:r>
        <w:rPr>
          <w:b w:val="1"/>
          <w:bCs w:val="1"/>
        </w:rPr>
        <w:t xml:space="preserve">Mezinárodní akordeonová soutěž - Ostrava 2025</w:t>
      </w:r>
    </w:p>
    <w:p>
      <w:pPr/>
      <w:r>
        <w:rPr/>
        <w:t xml:space="preserve">Základní umělecká škola v centru Ostravy pořádala velmi zajímavou mezinárodní soutěž. Tentokrát změřili své umění žáci, kteří se učí hrát na akordeon.</w:t>
      </w:r>
    </w:p>
    <w:p>
      <w:pPr/>
      <w:r>
        <w:rPr/>
        <w:t xml:space="preserve">ZUŠ v centru Ostravy má více než stoletou tradici a vyučuje všechny obory – hudební, výtvarný, taneční a literárně-dramatický. A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vylepšujeme zázemí. Teď vlastně došlo k rekonstrukci kompletní školy díky krajskému úřadu. Máme novou fasádu, novou střechu, takže budova je skoro jako nová. Čekají nás samozřejmě ještě nějaké úpravy, předělávání v rámci oboru, které potřebují nějaké jiné podmínky, které se postupně vyvíjí.“</w:t>
      </w:r>
    </w:p>
    <w:p>
      <w:pPr/>
      <w:r>
        <w:rPr/>
        <w:t xml:space="preserve">V rámci prezentace škola často pořádá nejrůznější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 </w:t>
      </w:r>
      <w:r>
        <w:rPr/>
        <w:t xml:space="preserve">„My tu pořádáme pravidelně každý rok několik soutěží, jak už to okresních, krajských, které jsou pod základními uměleckými školami. A dnešní soutěž je mezinárodní, to je naše vlastní soutěž, která má už v podstatě dneska jedenáctý ročník. Kromě toho tady máme jarní salón, výtvarnou výstavu. Máme tu spoustu aktivit pro žáky.“</w:t>
      </w:r>
    </w:p>
    <w:p>
      <w:pPr/>
      <w:r>
        <w:rPr/>
        <w:t xml:space="preserve">Akordeonová soutěž si za roky své existence získala velmi slušnou reputaci.</w:t>
      </w:r>
    </w:p>
    <w:p>
      <w:pPr/>
      <w:r>
        <w:rPr>
          <w:b w:val="1"/>
          <w:bCs w:val="1"/>
        </w:rPr>
        <w:t xml:space="preserve">Jiří Veselý, učitel, ZUŠ Ostrava:</w:t>
      </w:r>
      <w:r>
        <w:rPr/>
        <w:t xml:space="preserve"> „Účastní se jak Češi, tak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 a hosté</w:t>
      </w:r>
    </w:p>
    <w:p>
      <w:pPr/>
      <w:r>
        <w:rPr/>
        <w:t xml:space="preserve">„Já jsem ze ZUŠ Benešov nad Černou. Baví mě na tom, jak můžu jezdit na ty soutěže a když vyhraju, tak je to příjemný pocit.“</w:t>
      </w:r>
    </w:p>
    <w:p>
      <w:pPr/>
      <w:r>
        <w:rPr/>
        <w:t xml:space="preserve">„Chtěli jsme porovnat síly na mezinárodní úrovni a také poznat vaši školu, proto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5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2026-07-17T12:37:02+02:00</dcterms:created>
  <dcterms:modified xsi:type="dcterms:W3CDTF">2026-07-17T12:37:02+02:00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