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/>
        <w:t xml:space="preserve">30. dubna se na řadě míst nejen v Ostravě konalo tradiční pálení čarodějnic. Výjimkou nebyly ani Vítkovice, kde akci s názvem rej čarodějnic navštívilo mnoho dětí v čarodějnických kostýmech.</w:t>
      </w:r>
    </w:p>
    <w:p>
      <w:pPr/>
      <w:r>
        <w:rPr/>
        <w:t xml:space="preserve">Pavel Freisler (Ostravak), organizátor, zastupitel MOb Ostrava-Vítkovice: "My se symbolicky loučíme se zimou a vítáme jaro. Pořádáme akci pálení čarodějnic, která se koná každý rok ve spolupráci obvodu Vítkovice s DOV. Akce je velice pěkná, skládá se z opékání špekáčků a děti dostanou za nejlepší masky ceny. Máme připraveny různé hry pro děti a na závěr upálíme čarodějnici."</w:t>
      </w:r>
    </w:p>
    <w:p>
      <w:pPr/>
      <w:r>
        <w:rPr/>
        <w:t xml:space="preserve">     Pro děti bylo připraveno mnoho soutěží a her. Za splněnou disciplínu získaly sladkou odměnu.</w:t>
      </w:r>
    </w:p>
    <w:p>
      <w:pPr/>
      <w:r>
        <w:rPr/>
        <w:t xml:space="preserve">   "Svítí mi oči, svítí mi ústa, ve tmě jsem potom strašidelně oranžově hustá. Co jsem?...."   "Dýně"  "Super, na první pokus!"</w:t>
      </w:r>
    </w:p>
    <w:p>
      <w:pPr/>
      <w:r>
        <w:rPr/>
        <w:t xml:space="preserve">  Kromě opečených buřtů mohly děti ochutnat také speciální čarodějnickou pochoutku. </w:t>
      </w:r>
    </w:p>
    <w:p>
      <w:pPr/>
      <w:r>
        <w:rPr/>
        <w:t xml:space="preserve"> "Je to čarodějnický lektvar a děti si vytahují bonbónky a papají je, takže zkoušíme jejich odvahu."</w:t>
      </w:r>
    </w:p>
    <w:p>
      <w:pPr/>
      <w:r>
        <w:rPr/>
        <w:t xml:space="preserve">  "Jak se na tom lítá? No musíte na to mít správný grif na to a prostě letět. Čarodějkám to jde samo."</w:t>
      </w:r>
    </w:p>
    <w:p>
      <w:pPr/>
      <w:r>
        <w:rPr/>
        <w:t xml:space="preserve">  anketa:  "Mě to nejvíc bavilo u Zorky, tam jsme jedli takové bonbóny v kaši." </w:t>
      </w:r>
    </w:p>
    <w:p>
      <w:pPr/>
      <w:r>
        <w:rPr/>
        <w:t xml:space="preserve"> "Mě bavily pistole, hádanka."</w:t>
      </w:r>
    </w:p>
    <w:p>
      <w:pPr/>
      <w:r>
        <w:rPr/>
        <w:t xml:space="preserve">  V podvečer byla za velkého zájmu čarodějnice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7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2026-07-16T01:39:25+02:00</dcterms:created>
  <dcterms:modified xsi:type="dcterms:W3CDTF">2026-07-16T01:39:25+02:00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