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programu TV Polar nastal ten pravý čas na školní magazín Studuj u nás. Začneme soutěží Marlenka Cup v Opavě, soutěžit budeme i v Poháru Linde ve Frýdku-Místku a nakonec uvidíme, jak se žáci z Karviné zajímají o transformaci kraje.</w:t>
      </w:r>
    </w:p>
    <w:p>
      <w:pPr/>
      <w:r>
        <w:rPr>
          <w:b w:val="1"/>
          <w:bCs w:val="1"/>
        </w:rPr>
        <w:t xml:space="preserve">Cukráři soutěžili ve tvorbě na téma Dubajská čokoláda</w:t>
      </w:r>
    </w:p>
    <w:p>
      <w:pPr/>
      <w:r>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 </w:t>
      </w:r>
      <w:r>
        <w:rPr/>
        <w:t xml:space="preserve">“Soutěží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w:t>
      </w:r>
      <w:r>
        <w:rPr/>
        <w:t xml:space="preserve"> “Já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čokoládou,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w:t>
      </w:r>
      <w:r>
        <w:rPr/>
        <w:t xml:space="preserve"> “Máme v zadání á la dubajská čokoláda dezert, aby z toho byl, takže celá ta škála co už můžete vidět je poměrně zajímavě zpracovaná. Každý máme 100 bodů, 50 bodů je na chuť, zbytek je příprava, práce, inovace, čistota pracoviště a odborná prezentace.”</w:t>
      </w:r>
    </w:p>
    <w:p>
      <w:pPr/>
      <w:r>
        <w:rPr>
          <w:b w:val="1"/>
          <w:bCs w:val="1"/>
        </w:rPr>
        <w:t xml:space="preserve">Nšan Avetisjan, generální ředitel, Marlenka:</w:t>
      </w:r>
      <w:r>
        <w:rPr/>
        <w:t xml:space="preserve"> “Tento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 náměstek hejtmana MSK:</w:t>
      </w:r>
      <w:r>
        <w:rPr/>
        <w:t xml:space="preserve"> “Cukrář, myslím si, že je přece jenom obor pro nás důležitý, protože cukrářů ubývá a těch kvalitních cukrářů také, čili jsme rádi, že tato soutěž je a že opravdu už má dlouholetou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b w:val="1"/>
          <w:bCs w:val="1"/>
        </w:rPr>
        <w:t xml:space="preserve">Mezinárodní soutěž O zlatý pohár ve svařování ve F-M</w:t>
      </w:r>
    </w:p>
    <w:p>
      <w:pPr/>
      <w:r>
        <w:rPr/>
        <w:t xml:space="preserve">Střední odborná škola Frýdek-Místek hostila 26. ročník mezinárodní soutěže ve svařování. Letos se zapojilo 96 studentů technických škol ze čtyř zemí. Soutěž poprvé proběhla v úplně nových školních dílnách. Svařovalo se čtyřmi metodami i virtuálně a soutěž měla i teoretickou část.</w:t>
      </w:r>
    </w:p>
    <w:p>
      <w:pPr/>
      <w:r>
        <w:rPr/>
        <w:t xml:space="preserve">Studenti technických oborů, kteří se učí svařovat, poměřili síly v mezinárodní soutěži na Střední odborné škole ve Frýdku-Místku.</w:t>
      </w:r>
    </w:p>
    <w:p>
      <w:pPr/>
      <w:r>
        <w:rPr>
          <w:b w:val="1"/>
          <w:bCs w:val="1"/>
        </w:rPr>
        <w:t xml:space="preserve">Samuel Bagala, soutěžící:</w:t>
      </w:r>
      <w:r>
        <w:rPr/>
        <w:t xml:space="preserve"> "Soutěžím v metodě 111, tedy obalenou elektrodou. Budu svařovat tupý spoj a obvodový svar na potrubí."</w:t>
      </w:r>
    </w:p>
    <w:p>
      <w:pPr/>
      <w:r>
        <w:rPr>
          <w:b w:val="1"/>
          <w:bCs w:val="1"/>
        </w:rPr>
        <w:t xml:space="preserve">Ján Salaj, vedoucí týmu SOŠ technická, Tlmače:</w:t>
      </w:r>
      <w:r>
        <w:rPr/>
        <w:t xml:space="preserve"> "Mám tady tým tří chlapců. – jeden soutěží v metodě 111, druhý ve 135 a třetí ve 141. Už mají zkušenosti z předchozích soutěží, u nás i u vás, která byla loni, Zlatý pohár Linde."</w:t>
      </w:r>
    </w:p>
    <w:p>
      <w:pPr/>
      <w:r>
        <w:rPr/>
        <w:t xml:space="preserve">Letos se zapojilo 96 studentů z 41 škol z Česka, Slovenska, Německa i Ukrajiny.</w:t>
      </w:r>
    </w:p>
    <w:p>
      <w:pPr/>
      <w:r>
        <w:rPr>
          <w:b w:val="1"/>
          <w:bCs w:val="1"/>
        </w:rPr>
        <w:t xml:space="preserve">Eduard Boščík, vedoucí praktické části soutěže:</w:t>
      </w:r>
      <w:r>
        <w:rPr/>
        <w:t xml:space="preserve"> "Jedná se o mezinárodní soutěž ve svařování s názvem Zlatý pohár Linde. Soutěžící svařují dva zkušební vzorky – tupý spoj ve svislé poloze a přírubový spoj, také v poloze svislé. Oba vzorky posuzuje hodnotitelská komise."</w:t>
      </w:r>
    </w:p>
    <w:p>
      <w:pPr/>
      <w:r>
        <w:rPr>
          <w:b w:val="1"/>
          <w:bCs w:val="1"/>
        </w:rPr>
        <w:t xml:space="preserve">Pavel Šmíra, člen hodnotitelské komise: </w:t>
      </w:r>
      <w:r>
        <w:rPr/>
        <w:t xml:space="preserve">"Momentálně hodnotíme vzorky, které byly svařené metodou TIG. Sledujeme, jak kvalitně studenti zavařili – jestli mají nějaké vady, ať už přípustné nebo nepřípustné. Na základě toho určíme, který svářeč měl nejlepší vzorky."</w:t>
      </w:r>
    </w:p>
    <w:p>
      <w:pPr/>
      <w:r>
        <w:rPr/>
        <w:t xml:space="preserve">Soutěžící si mohli vybrat, ve kterých metodách chtějí soutěžit. TIG (141), MAG (135), obalená elektroda (111) a plamen (311). nebo virtuální trenažér. Čeští studenti měli ještě teoretickou část.</w:t>
      </w:r>
    </w:p>
    <w:p>
      <w:pPr/>
      <w:r>
        <w:rPr/>
        <w:t xml:space="preserve">Co třeba patří mezi nejčastější chyby?</w:t>
      </w:r>
    </w:p>
    <w:p>
      <w:pPr/>
      <w:r>
        <w:rPr>
          <w:b w:val="1"/>
          <w:bCs w:val="1"/>
        </w:rPr>
        <w:t xml:space="preserve">Pavel Šmíra, člen hodnotitelské komise:</w:t>
      </w:r>
      <w:r>
        <w:rPr/>
        <w:t xml:space="preserve"> "Objevují se zápaly, studené spoje, nevyplněný kořen, nezavařený kořen."</w:t>
      </w:r>
    </w:p>
    <w:p>
      <w:pPr/>
      <w:r>
        <w:rPr>
          <w:b w:val="1"/>
          <w:bCs w:val="1"/>
        </w:rPr>
        <w:t xml:space="preserve">Eduard Boščík, vedoucí praktické části soutěže:</w:t>
      </w:r>
      <w:r>
        <w:rPr/>
        <w:t xml:space="preserve"> "Je to důležité hlavně kvůli srovnání dovedností mezi soutěžícími. Zároveň je to i propagace technických oborů jako je strojní mechanik, instalatér a podobné obory, které vyučují svařování kovů."</w:t>
      </w:r>
    </w:p>
    <w:p>
      <w:pPr/>
      <w:r>
        <w:rPr>
          <w:b w:val="1"/>
          <w:bCs w:val="1"/>
        </w:rPr>
        <w:t xml:space="preserve">Ján Salaj, vedoucí týmu SOŠ technická, Tlmače:</w:t>
      </w:r>
      <w:r>
        <w:rPr/>
        <w:t xml:space="preserve"> "Soutěž je také perfektně připravená, jako každý rok. Já tady už chodím 20 let a soutěž je 26. ročník. Takže jsem se zúčastnil většinu této soutěže. A je to perfektně připravené. A teď je to v nových dílnách, takže předpokládám, že to bude ještě lepší a úspěšnější."</w:t>
      </w:r>
    </w:p>
    <w:p>
      <w:pPr/>
      <w:r>
        <w:rPr/>
        <w:t xml:space="preserve">Medailové pozice v soutěži obsadilo 9 studentů z Česka, 5 ze Slovenska a 1 z Ukrajiny.</w:t>
      </w:r>
    </w:p>
    <w:p>
      <w:pPr/>
      <w:r>
        <w:rPr>
          <w:b w:val="1"/>
          <w:bCs w:val="1"/>
        </w:rPr>
        <w:t xml:space="preserve">Studenti v rámci projektu ARV prošli Důl ČSA</w:t>
      </w:r>
    </w:p>
    <w:p>
      <w:pPr/>
      <w:r>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 </w:t>
      </w:r>
      <w:r>
        <w:rPr/>
        <w:t xml:space="preserve"> “V rámci projektu ARV, který děláme ve spolupráci s městem Karviná a ČVUT, se snažíme žákům karvinských škol ukázat jednak hornictví a to, co se tady dělo, ale potom i tu budoucnost, energetiku, udržitelnost a transformaci regionu. Letošní ročník je hlavně postaven na té transformaci na tom, co se bude dít s důlními díly po tom, co skončí.”</w:t>
      </w:r>
    </w:p>
    <w:p>
      <w:pPr/>
      <w:r>
        <w:rPr/>
        <w:t xml:space="preserve">Hlavní myšlenkou bylo ukázat a připomenout mladým lidem, kde vlastně žijí a zároveň sdělit, že i Karviná má budoucnost, přestože těžba se utlumuje a nastává jiné období.</w:t>
      </w:r>
    </w:p>
    <w:p>
      <w:pPr/>
      <w:r>
        <w:rPr>
          <w:b w:val="1"/>
          <w:bCs w:val="1"/>
        </w:rPr>
        <w:t xml:space="preserve">Tomáš Indrei, mluvčí společnosti Diamo: </w:t>
      </w:r>
      <w:r>
        <w:rPr/>
        <w:t xml:space="preserve">“My se samozřejmě nebráníme vůbec žádným nápadům, nehledě na to, že tady v Moravskoslezském kraji je to ožehavé téma, a myslím si, že je velmi dobře, že se mladí lidé zajímají o budoucnost regionu a všichni vnímáme, že ta transformace toho regionu probíhá už nějakých deset, dvacet let. V podstatě v tuto chvíli se mluví o tom, že by tady bylo zachováno nějakých osm objektů, měla by být zachována trasa horníka, ale Národní památkový ústav dostal v podstatě za úkol, aby vypracoval jakousi udržitelnost toho projektu, protože státní podnik Diamo nemůže financovat v podstatě tento důl do budoucna, naším úkolem je likvidovat ty bývalé doly a vracet přírodě její tvář.” </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 </w:t>
      </w:r>
      <w:r>
        <w:rPr/>
        <w:t xml:space="preserve">“Tady to má obrovský potenciál. Když asi projedete po Evropě, co jsou doly, a vlastně i co jsme ukazovali teď studentům, jaký jsou možnosti s tou krajinou a s těma budovami dělat, tak ten potenciál je obrovský. A jestli se to pohne i tady, tak je to spousta turistů, co sem přijede a je to obrovský potenciál, co se s tím dá dělat. Takže proto jsme i volili tu prezentaci pro studenty tak, abychom je inspirovali, abychom jim řekli, jaký to má zákoutí, jaký potenciál, jaké jsou možnosti, a chceme, aby si zkusili i se sami zamyslet, byť to budou vzdušné zámky, ale aby se zkusili zamyslet, co by se tu dalo dělat, co jim tu třeba chybí, a třeba to někoho inspiruje, a rozhodne se, že v tom chce pokračovat.”</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w:t>
      </w:r>
    </w:p>
    <w:p>
      <w:pPr/>
      <w:r>
        <w:rPr>
          <w:b w:val="1"/>
          <w:bCs w:val="1"/>
        </w:rPr>
        <w:t xml:space="preserve">Marie Káňová a Kateřina Antalová, vítězný soutěžní tým:</w:t>
      </w:r>
      <w:r>
        <w:rPr/>
        <w:t xml:space="preserve"> “My jsme vymysleli Zoo a dali jsme ho do dolu Gabriela.” “Celkově jsme se snažili vymyslet, jak realizovat staré stavby a dát je vlastně do nového nějakého původu.”</w:t>
      </w:r>
    </w:p>
    <w:p>
      <w:pPr/>
      <w:r>
        <w:rPr>
          <w:b w:val="1"/>
          <w:bCs w:val="1"/>
        </w:rPr>
        <w:t xml:space="preserve">Teodora Kalužová a Adéla Kladničková, soutěžní tým:</w:t>
      </w:r>
      <w:r>
        <w:rPr/>
        <w:t xml:space="preserve"> “Mě to velice bavilo, naučila jsem se pracovat ve skupinách a dělat jakoby prezentace a vést to před lidmi, čeho se většinou bojím, takže mi to pomohlo a velice jsem si to užila, stejně jako tu prezentaci v Dolu ČSA.” “Já jsem se naučila ty skupiny a bylo to celkem dobré spolupracovat, i ta prezentace mě bavila, takže dobrý.” </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5-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2026-07-15T18:51:31+02:00</dcterms:created>
  <dcterms:modified xsi:type="dcterms:W3CDTF">2026-07-15T18:51:31+02:00</dcterms:modified>
</cp:coreProperties>
</file>

<file path=docProps/custom.xml><?xml version="1.0" encoding="utf-8"?>
<Properties xmlns="http://schemas.openxmlformats.org/officeDocument/2006/custom-properties" xmlns:vt="http://schemas.openxmlformats.org/officeDocument/2006/docPropsVTypes"/>
</file>