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Výluka tramvají začne až po festivalech ve Vítkovicích</w:t>
      </w:r>
    </w:p>
    <w:p>
      <w:pPr/>
      <w:r>
        <w:rPr>
          <w:b w:val="1"/>
          <w:bCs w:val="1"/>
        </w:rPr>
        <w:t xml:space="preserve">Dnes máme dobrou zprávu zejména pro milovníky festivalů v Dolních Vítkovicích. Rekonstrukce náměstí Republiky, která přinese velké dopravní komplikace, začne už na začátku července, ale výluka tramvají byla posunuta až na dvacátého, kdy skončí Colours of Ostrava.</w:t>
      </w:r>
    </w:p>
    <w:p>
      <w:pPr/>
      <w:r>
        <w:rPr/>
        <w:t xml:space="preserve">Rekonstrukce náměstí Republiky v Ostravě je již detailně naplánovaná a změnila se jedna důležitá věc. Výluka tramvají se posunula až za hlavní letní festivaly, které se každoročně v Dolních Vítkovicích konají. Stavba bude rozdělena do tří etap. 6. července budou oba jízdní pruhy do Poruby uzavřeny a v opačném směru jeden. Tramvaje přestanou jezdit dvacátého.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"Obecně dojde k velkému zesvětlení těch podzemních prostorů. V podchodech zůstanou jen ty travertinové obklady, které jsou velmi hodnotné."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""Stavba výrazně zkomfortní přestup na tomto dopravním uzlu. Nástupiště budou jen dvě a ještě se bude mezi nimi přestupovat úrovňově." </w:t>
      </w:r>
    </w:p>
    <w:p>
      <w:pPr/>
      <w:r>
        <w:rPr/>
        <w:t xml:space="preserve">V rámci rekonstrukce se zlepší celkově prostředí pro občany, ale bude také zredukován počet kolejí na dvě. Informace o výlukách a náhradních spojích mohou cestující najít na webu dopravního podniku.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"Cestující, kteří chtějí dostávat aktuálních informace, nejen o výlukách a mimořádných událostech, ale i o změnách jízdních řádů, tak si mohou nově nastavit personalizaci." </w:t>
      </w:r>
    </w:p>
    <w:p>
      <w:pPr/>
      <w:r>
        <w:rPr/>
        <w:t xml:space="preserve">Rekonstrukce Frýdlantských mostů byla vysoutěžena za 315 milionů korun a hotovo by mělo být v polovině roku 2026. </w:t>
      </w:r>
    </w:p>
    <w:p>
      <w:pPr/>
      <w:r>
        <w:rPr/>
        <w:t xml:space="preserve">Redakčně upraveno / zkráceno.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Metamorfóza je podtitul nové koncertní sezóny JFO</w:t>
      </w:r>
    </w:p>
    <w:p>
      <w:pPr/>
      <w:r>
        <w:rPr>
          <w:b w:val="1"/>
          <w:bCs w:val="1"/>
        </w:rPr>
        <w:t xml:space="preserve">Janáčkova filharmonie Ostrava vstoupí do nové koncertní sezony nejen s odhodláním pokračovat v tradici špičkové hudby, ale také se vzkazem: filharmonie se mění, žije, hledá nové formy i publikum a začíná psát další - 72. kapitolu. Její název je Metamorfóza.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5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