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Karviná ocenila nejlepší zdravotníky</w:t>
      </w:r>
    </w:p>
    <w:p>
      <w:pPr/>
      <w:r>
        <w:rPr>
          <w:b w:val="1"/>
          <w:bCs w:val="1"/>
        </w:rPr>
        <w:t xml:space="preserve">Město Karviná opět ocenilo nejlepší zdravotníky. Slavmostní ceremoniál se uskutečnil na zámku Fryštát v Karviné a bylo oceněno celkem jedenáct osobností a kolektivů.</w:t>
      </w:r>
    </w:p>
    <w:p>
      <w:pPr/>
      <w:r>
        <w:rPr/>
        <w:t xml:space="preserve">Na Zámku Fryštát se uskutečnilo každoroční oceňování zdravotníků, které pravidelně vyhlašuje osobnosti z karvinských zdravotnických zařízení pro výjimečný přínos v této oblasti. V letošním roce bylo celkem oceněno celkem jedenáct zdravotníků a kolektivů.</w:t>
      </w:r>
    </w:p>
    <w:p>
      <w:pPr/>
      <w:r>
        <w:rPr>
          <w:b w:val="1"/>
          <w:bCs w:val="1"/>
        </w:rPr>
        <w:t xml:space="preserve">Radim Slíva (nestr. za SOCDEM), náměstek primátora Karviné:</w:t>
      </w:r>
      <w:r>
        <w:rPr/>
        <w:t xml:space="preserve"> “Jsme moc rádi, že máme v Karviné kvalitní lékaře, kteří poskytují kvalitní péči zdravotní, a tímto aktem jsme chtěli poděkovat za jejich profesionální přístup a péči.”</w:t>
      </w:r>
    </w:p>
    <w:p>
      <w:pPr/>
      <w:r>
        <w:rPr/>
        <w:t xml:space="preserve">První kategorie se týkala oceňování významné osobnosti roku na poli lékařství. Oceněnou lékařkou byla dětská lékařka a primářka Dětského oddělení Barbara Widenková z Nemocnice Karviná - Ráj a neurolog a primář Neurologického oddělení Karvinské hornické nemocnice Henryk Brzeżański.</w:t>
      </w:r>
    </w:p>
    <w:p>
      <w:pPr/>
      <w:r>
        <w:rPr/>
        <w:t xml:space="preserve">Oceňovalo se také v kategorii Zdravotní sestra roku. Zde si ocenění odnesly Pavla Kovalčíková z Gynekologicko-porodnického oddělení Nemocnice Karviná - Ráj a Eva Ščučinská z Karvinské hornické nemocnice, která pečuje o pacienty s kardiologickým onemocněním.</w:t>
      </w:r>
    </w:p>
    <w:p>
      <w:pPr/>
      <w:r>
        <w:rPr>
          <w:b w:val="1"/>
          <w:bCs w:val="1"/>
        </w:rPr>
        <w:t xml:space="preserve">Pavla Kovalčíková, oceněná zdravotní sestra Gynekologicko-porodnického oddělení Nemocnice Karviná - Ráj: </w:t>
      </w:r>
      <w:r>
        <w:rPr/>
        <w:t xml:space="preserve">“Já bych velice ráda za toto ocenění poděkovala a ráda bych poděkovala i svým spolupracovníkům, rodině, přátelům, kteří mě vždycky ve všem podporovali, protože bez nich by tady tato cesta nevedla sem. Takže mockrát za to děkuji a toho ocenění si velmi vážím.”</w:t>
      </w:r>
    </w:p>
    <w:p>
      <w:pPr/>
      <w:r>
        <w:rPr/>
        <w:t xml:space="preserve">Za dlouholetou činnost v oboru byli oceněni Naděžda Kodytková z Otorinolaryngologického oddělení Nemocnice v Karviné - Ráji, Anna Sekaninová, zdravotní sestra z Karvinské hornické nemocnice s širokým oborovým záběrem, lékař Bohdan Kufa z Lázní Darkov, fyzioterapeut Leopold Kotlár z Lázní Darkov, lékař František Cibulka, který celý svůj život zasvětil lékařské práci v regionu Karvinsko a stomatoložka Kamila Burová. </w:t>
      </w:r>
    </w:p>
    <w:p>
      <w:pPr/>
      <w:r>
        <w:rPr>
          <w:b w:val="1"/>
          <w:bCs w:val="1"/>
        </w:rPr>
        <w:t xml:space="preserve">Kamila Burová, oceněná stomatoložka:</w:t>
      </w:r>
      <w:r>
        <w:rPr/>
        <w:t xml:space="preserve"> “Velmi mě to potěšilo, že jsem se zařadila mezi takové ososbnosti Karviné, nejenom jako tím, že jsem dlouhodobá pracovnice v oboru, ale i věkem, ale potěšilo mě, že mezi takové významné ososbnosti v Karviné jsem byla zařazena.”</w:t>
      </w:r>
    </w:p>
    <w:p>
      <w:pPr/>
      <w:r>
        <w:rPr/>
        <w:t xml:space="preserve">Za kolektivní práci byl oceněn kolektiv Rodinné porodnice Nemocnice Karviná-Ráj pod vedením primářky Jany Pikońové.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Hodnotil se nejlepší ekovýrobek roku 2025</w:t>
      </w:r>
    </w:p>
    <w:p>
      <w:pPr/>
      <w:r>
        <w:rPr>
          <w:b w:val="1"/>
          <w:bCs w:val="1"/>
        </w:rPr>
        <w:t xml:space="preserve">V Karviné se opět uskutečnila soutěž o nejlepší ekovýrobek roku, které se účastnili žáci zdejších základních škol. Se svým výrobkem uspěli nejen u veřejnosti, ale také u Odboru komunálních služeb, který soutěž pořádal.</w:t>
      </w:r>
    </w:p>
    <w:p>
      <w:pPr/>
      <w:r>
        <w:rPr/>
        <w:t xml:space="preserve">V letošním roce se konal již desátý ročník soutěže v rámci Dne Země o nejlepší ekovýrobek z recyklovatelného materiálu. Na počátku organizování soutěže však Odbor komunálních služeb vůbec nepředpokládal, že se stane tolik oblíbenou.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“V letošním roce to byl již desátý ročník, kdy se přihlásilo z jedenácti oslovených škol deset škol. Z toho bylo přihlášeno čtrnáct výrobků. Bylo velice těžké opravdu v letošním roce vybrat, protože jsme měli téma, jak vidí děti budoucnost Karviné a sučasnost a opravdu nás některé ty výrobky překvapily, tak jsme se rozhodli, že nejenom budou oceněny výrobky, u kterých hlasovali návštěvníci akce, protože ty výrobky byly vystaveny v rámci akce Den Země na náměstí, ale hlasovali jsme i my na Odboru komunálních služeb. Takže nakonec jsme se rozhodli, že i my na Odboru komunálních služeb oceníme tři školy se třemi výrobky, protože opravdu těch výrobků bylo tolik přihlášených a byly opravdu tak krásné, že bylo velice těžké je neocenit a zároveň jsme chtěli těm dětem udělat radost.”</w:t>
      </w:r>
    </w:p>
    <w:p>
      <w:pPr/>
      <w:r>
        <w:rPr>
          <w:b w:val="1"/>
          <w:bCs w:val="1"/>
        </w:rPr>
        <w:t xml:space="preserve">Adam Gawlowski, 7.B ZŠ U Lesa:</w:t>
      </w:r>
      <w:r>
        <w:rPr/>
        <w:t xml:space="preserve"> “My jsme vyráběli sakuru, vyráběli jsme ji převážně z kartonu a z papíru, podíleli jsme se na tom všichni, každý individuálně sehnal materiály a potom jsme to zkompletovali do sebe, aby vyšlo to, co jsme vyrobili.”</w:t>
      </w:r>
    </w:p>
    <w:p>
      <w:pPr/>
      <w:r>
        <w:rPr/>
        <w:t xml:space="preserve">Výrobky, pro které hlasovali občané, byly oceněny i finančně. Třetí místo bylo oceněno odměnou ve výši 3 tisíce korun, druhé místo odměnou ve výši 5 tisíc korun a za první místo obdrželi vítězové 10 tisíc korun. Tím se stali žáci 9.A ZŠ Dělnická.</w:t>
      </w:r>
    </w:p>
    <w:p>
      <w:pPr/>
      <w:r>
        <w:rPr>
          <w:b w:val="1"/>
          <w:bCs w:val="1"/>
        </w:rPr>
        <w:t xml:space="preserve">Nela Dziambová, 9.A ZŠ Dělnická:</w:t>
      </w:r>
      <w:r>
        <w:rPr/>
        <w:t xml:space="preserve"> “My jsme vyráběli reklamní figurku rychlého občerstvení a mělo to říct, že bychom to tady chtěli mít.”</w:t>
      </w:r>
    </w:p>
    <w:p>
      <w:pPr/>
      <w:r>
        <w:rPr>
          <w:b w:val="1"/>
          <w:bCs w:val="1"/>
        </w:rPr>
        <w:t xml:space="preserve">Michaela Ludwová, 9.A ZŠ Dělnická:</w:t>
      </w:r>
      <w:r>
        <w:rPr/>
        <w:t xml:space="preserve"> “Dejme tomu, že nějakých devadesát devět procent z toho je vlastně polystyrén, a když už, tak se vlastně používaly pomůcky z 3D tiskárny. A to vlastně máme z recyklovatelných materiálů, takže vlastně všechno bylo takové jakože k recyklaci.”</w:t>
      </w:r>
    </w:p>
    <w:p>
      <w:pPr/>
      <w:r>
        <w:rPr/>
        <w:t xml:space="preserve">Odměny, které vítězové soutěže obdrželi, budou použity na školní a sportovní potřeby a také na možnost výletů.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Společnost OKD prodala golfový areál v Lipinách</w:t>
      </w:r>
    </w:p>
    <w:p>
      <w:pPr/>
      <w:r>
        <w:rPr>
          <w:b w:val="1"/>
          <w:bCs w:val="1"/>
        </w:rPr>
        <w:t xml:space="preserve">Společnost OKD uzavřela smlouvu se společností Asental Land, které prodá golfový areál v karvinských Lipinách. Tento krok tak učinila po delším zvažování kvůli ztrátě zisku. Ten golfový areál dlouhodobě nepřinášel.</w:t>
      </w:r>
    </w:p>
    <w:p>
      <w:pPr/>
      <w:r>
        <w:rPr/>
        <w:t xml:space="preserve">Těžební společnost OKD uzavřela se společností Asental Land dohodu o prodeji budov a technického vybavení v golfovém areálu v Lipinách. Hodnota transakce činí 11,4 milionu korun, přičemž částka vychází ze znaleckého posudku. Golfové hřiště v Lipinách, podobně jako většina golfových areálů a obecně sportovních aktivit, nevytváří zisk. V posledních letech se ztráta pohybovala v průměru mezi 5 až 10 miliony korun.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“Golfové hřiště v Lipinách bylo jakýmsi dědictvím z dřívější etapy OKD a bylo ztrátové. Naše hospodářské výsledky nám umožňovaly udržovat hřiště v provozu, v současnosti si už ale nemůžeme dovolit jej dotovat. Nacházíme se totiž v poslední roce aktivní těžby uhlí musíme se soustředit nyní na to, co je pro nás stěžejní.” </w:t>
      </w:r>
    </w:p>
    <w:p>
      <w:pPr/>
      <w:r>
        <w:rPr/>
        <w:t xml:space="preserve">Stěžejním bodem je uzavřít etapu černouhelného hornictví, vypořádat se s odcházejícími zaměstnanci a uklidit pozůstatky této éry, čili provést technickou likvidaci dolů ČSM. 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“Zájemce, který by majetek OKD v golfovém areálu koupil, jsme se snažili nalézt delší dobu. Problém při prodeji ale představovalo to, že se areál nachází na pozemcích několika jiných subjektů, většinu z nich už vlastní společnost Asental Land. To, že jsme nakonec uzavřeli dohodu právě s Asental Land, byl tedy logický krok.” </w:t>
      </w:r>
    </w:p>
    <w:p>
      <w:pPr/>
      <w:r>
        <w:rPr/>
        <w:t xml:space="preserve">Hřiště je od prosince loňského roku mimo provoz. Těžební společnost aktuálně vyjednává o narovnání smluvního vztahu s Golf Clubem Lipiny, se kterým měla uzavřenou smlouvu platnou do konce letošního roku.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“OKD nyní jedná o narovnání vztahu s Golf Clubem Lipiny, s nímž měla smlouvu do konce letošního roku. Chceme se férově vypořádat se členy golfového klubu a nabízíme jim částečnou kompenzaci za ztracenou hru.”</w:t>
      </w:r>
    </w:p>
    <w:p>
      <w:pPr/>
      <w:r>
        <w:rPr/>
        <w:t xml:space="preserve">Rekultivace území dnešního golfového areálu, které bylo v minulosti ovlivněno těžbou v lokalitách Důl ČSA a Darkov, začala v roce 2009. Na základě tehdejší dohody mezi OKD a městem Karviná byla cílová podoba rekultivace upravena tak, aby umožnila využití území jako golfového hřiště. Výstavbu areálu následně financovala společnost OKD a slavnostní otevření proběhlo v roce 2012.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děti nebojí nemocnice</w:t>
      </w:r>
    </w:p>
    <w:p>
      <w:pPr/>
      <w:r>
        <w:rPr>
          <w:b w:val="1"/>
          <w:bCs w:val="1"/>
        </w:rPr>
        <w:t xml:space="preserve">Děti, nebojte se nemocnice! je motto i název osvětové akce pro děti z mateřských škol, které se v nemocnici v Karviné-Ráji učí ztrácet respekt z tohoto prostředí. Ve spolupráci s dětským a rehabilitačním oddělením si děti mohou zkusit na oblíbeném plyšákovi obvázat zlomeninu a mají také možnost dozvědět se, jaký mají srdeční tep, tlak nebo zrak.</w:t>
      </w:r>
    </w:p>
    <w:p>
      <w:pPr/>
      <w:r>
        <w:rPr/>
        <w:t xml:space="preserve">Cílem akce Děti, nebojte se nemocnice! je přimět děti, aby postupně ztrácely zbytečný strach z nemocničního prostředí a nebály se klasických vyšetření a zákroků.</w:t>
      </w:r>
    </w:p>
    <w:p>
      <w:pPr/>
      <w:r>
        <w:rPr>
          <w:b w:val="1"/>
          <w:bCs w:val="1"/>
        </w:rPr>
        <w:t xml:space="preserve">Monika Nivnická, vrchní sestra:</w:t>
      </w:r>
      <w:r>
        <w:rPr/>
        <w:t xml:space="preserve"> “Vyšetří jim sestřička oči, ukážeme jim sanitku, projedeme se tou sanitkou, aby kdyby nedej bože potřebovaly nějakou pomoc, tak aby se nebály a viděly, že to není nic tak hrozného, že jim chceme pomoct. Edukační pannou si prohlédnou, jaké jsou v těle orgány, takže mají přehled, kde tak mají přibližně žaludek, srdíčko, střeva... Změříme jim tady saturaci, tlak, zvážíme je, změříme a v neposlední řadě jim ošetříme jejich plyšáka, aby viděly, jak to funguje, když je obvážeme, když si zlomí nožičku.”</w:t>
      </w:r>
    </w:p>
    <w:p>
      <w:pPr/>
      <w:r>
        <w:rPr/>
        <w:t xml:space="preserve">Podle zaměstnanců dětského oddělení jsou děti vždy na začátku ostýchavé a odcházejí s úplně jinou náladou. Dopomůže k tomu přátelská a přirozená atmosféra a také skutečnost, že jsou v nemocnici se svými kamarády z mateřské školy, což snižuje jejich počáteční úzkost.</w:t>
      </w:r>
    </w:p>
    <w:p>
      <w:pPr/>
      <w:r>
        <w:rPr>
          <w:b w:val="1"/>
          <w:bCs w:val="1"/>
        </w:rPr>
        <w:t xml:space="preserve">Aleksandra Matkowska, učitelka MŠ s polským vyučovacím jazykem:</w:t>
      </w:r>
      <w:r>
        <w:rPr/>
        <w:t xml:space="preserve"> “Vždy se velmi těšíme na setkání v nemocnici, které pomáhá dětem zvyknout si na emoce, které je mohou potkat při pobytu v nemocnici. Děti se velmi těšily na dnešní návštěvu. Přinesly si oblíbené plyšáky, některé z nich i více, aby se o ně mohly starat. Děti touto akcí žijí nadále ještě i ve školce a povídají o ní. Myslím si, že jim to opravdu pomáhá nebát se přijít do kontaktu s nemocnicí.”</w:t>
      </w:r>
    </w:p>
    <w:p>
      <w:pPr/>
      <w:r>
        <w:rPr>
          <w:b w:val="1"/>
          <w:bCs w:val="1"/>
        </w:rPr>
        <w:t xml:space="preserve">anketa: děti z MŠ s polským vyučovacím jazykem:</w:t>
      </w:r>
      <w:r>
        <w:rPr/>
        <w:t xml:space="preserve"> “Paní mi kontrolovala oči.” “Mně se nejvíce líbilo, jak jsme kreslily.”</w:t>
      </w:r>
    </w:p>
    <w:p>
      <w:pPr/>
      <w:r>
        <w:rPr/>
        <w:t xml:space="preserve">Cvičení za pomoci rehabilitačního oddělení a uvedení do prostředí nemocnice pro děti z mateřských škol se koná pravidelně. A děti i vedení školek tuto iniciativu velmi oceňují.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2026-02-26T12:04:00+01:00</dcterms:created>
  <dcterms:modified xsi:type="dcterms:W3CDTF">2026-02-26T12:04:00+01:00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