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ukončil návštěvu MSK</w:t>
      </w:r>
    </w:p>
    <w:p>
      <w:pPr/>
      <w:r>
        <w:rPr>
          <w:b w:val="1"/>
          <w:bCs w:val="1"/>
        </w:rPr>
        <w:t xml:space="preserve">Prezident Petr Pavel s manželkou Evou ukončili dvoudenní návštěvu Moravskoslezského kraje. Během úterního dne navštívili mimo jiné Hrabyni, Opavu a Bruntál.</w:t>
      </w:r>
    </w:p>
    <w:p>
      <w:pPr/>
      <w:r>
        <w:rPr/>
        <w:t xml:space="preserve">Prezident Petr Pavel pietním aktem uctil památku padlých v Národním památníku II. světové války v Hrabyni , který si poté prohlédl. Jeho další kroky mířily do areálu 53. pluku průzkumu a elektronického boje v Opavě, kde se seznámil s technikou a zapsal se do kroniky.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“Je takovou technologickou špičkou v naší armádě, protože nejen že poskytuje armádě veškeré technologie a služby v rámci elektronického průzkumu, elektronického boje, ale také je jednotkou, která zastřešuje bezpilotní prostředky a bude tuto schopnost budovat nejen ve prospěch naší armády, ale následně i spojenců při cvičeních a misích.”</w:t>
      </w:r>
    </w:p>
    <w:p>
      <w:pPr/>
      <w:r>
        <w:rPr>
          <w:b w:val="1"/>
          <w:bCs w:val="1"/>
        </w:rPr>
        <w:t xml:space="preserve">Ja</w:t>
      </w:r>
      <w:r>
        <w:rPr>
          <w:b w:val="1"/>
          <w:bCs w:val="1"/>
        </w:rPr>
        <w:t xml:space="preserve">n Králíček, tiskový a informační důstojník, 53. pluk průzkumu a elektronického boje</w:t>
      </w:r>
      <w:r>
        <w:rPr/>
        <w:t xml:space="preserve">: “Jsme velmi poctěni, je to náš vrchní velitel, nejvyšší člověk v ČR a věříme, že byl taky rád, protože tady v naší posádce studoval, když to bylo ještě vojenské gymnázium a určitě vzpomínal na svoje studentská léta, která tady strávil.”</w:t>
      </w:r>
    </w:p>
    <w:p>
      <w:pPr/>
      <w:r>
        <w:rPr/>
        <w:t xml:space="preserve">Návštěvu prezidenta ukončilo setkání s občany ve Společenském domě v Bruntále.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“Myslím si, že je moc fajn, že další v pořadí prezidentů opět navštíví Bruntál. My jsme měli takovou obecnou debatu o Bruntále jako takovém, o firmách v okolí, o vlivu hospodářství na město.” </w:t>
      </w:r>
    </w:p>
    <w:p>
      <w:pPr/>
      <w:r>
        <w:rPr/>
        <w:t xml:space="preserve">V rámci procházky centrem města prezident navštívil také vyhlídkovou věž farního kostela nebo náměstí.</w:t>
      </w:r>
    </w:p>
    <w:p>
      <w:pPr/>
      <w:r>
        <w:rPr/>
        <w:t xml:space="preserve">Do Moravskoslezského kraje se prezident Petr Pavel vrátí už v červenci.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“Na Colours se chystám, bavíme se i o tom, že bych se zúčastnil některého z panelů Melting Potu."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muži ve F-M požili alkohol a drogy a málem umřeli</w:t>
      </w:r>
    </w:p>
    <w:p>
      <w:pPr/>
      <w:r>
        <w:rPr>
          <w:b w:val="1"/>
          <w:bCs w:val="1"/>
        </w:rPr>
        <w:t xml:space="preserve">Tři muži ve Frýdku-Místku požili doposud neznámou drogu v kombinaci s alkoholem a skončili v ohrožení života. Přímo na veřejnosti jim pomáhali policisté a záchranáři. Ti zároveň upozorňují na riziko užívání drog, které může skončit i smrtí.</w:t>
      </w:r>
    </w:p>
    <w:p>
      <w:pPr/>
      <w:r>
        <w:rPr/>
        <w:t xml:space="preserve">Tři lidé bez domova popíjeli v Anenské ulici ve  Frýdku-Místku alkohol a požili několik drog. Dva pak upadli do bezvědomí a  třetí zmizel.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v úterý odpoledne zasahovali ve  Frýdku-Místku, kde byli nalezeni dva muži v bezvědomí na veřejném  prostranství. Na místo dorazil velitel policie z oddělení hlídkové  služby Frýdek-Místek a spolu s kolegy a také strážníky městské policie  začali mužům poskytovat první pomoc."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"Záchranáři vyjížděli nejprve ke dvěma mužům středního věku s  poruchou vědomí a křečemi."</w:t>
      </w:r>
    </w:p>
    <w:p>
      <w:pPr/>
      <w:r>
        <w:rPr/>
        <w:t xml:space="preserve">Později si o pomoc zavolal i třetí muž. Všichni byli v ohrožení  života převezeni do Nemocnice ve Frýdku-Místku. Jeden v bezvědomí na ARO a  další dva na urgentní příjem.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zajistili bezpečný perimetr a provedli ohledání  místa činu, kde byla nalezena nádoba s neznámou látkou. Ta bude následně  podrobena odbornému zkoumání."</w:t>
      </w:r>
    </w:p>
    <w:p>
      <w:pPr/>
      <w:r>
        <w:rPr/>
        <w:t xml:space="preserve">Podle informací, které má Televize Polar k dispozici  mělo jít o kombinaci několika známých drog a alkoholu. Záchranáři ale všeobecně  varují před užíváním psychotropních látek. V Česku se totiž nedávno  objevily i nové drogy, které jsou velmi nebezpečné.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"O to důrazněji, pokud jsou neznámého složení a  jejich účinky nelze předem předvídat. Mohou mít za následek poruchy vědomí,  selhání dechové činnosti a v konečném důsledku i smrt."</w:t>
      </w:r>
    </w:p>
    <w:p>
      <w:pPr/>
      <w:r>
        <w:rPr/>
        <w:t xml:space="preserve">Kromě zdejšího případu zasahovali záchranáři během jednoho dne u  dalších dvou uživatelů drog v Bohumíně a Českém Těšíně. A také u čtyř otrav  alkoholem.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ze základní školy Komenského v Ostravě-Porubě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zábavné </w:t>
      </w:r>
      <w:r>
        <w:rPr>
          <w:i w:val="1"/>
          <w:iCs w:val="1"/>
        </w:rPr>
        <w:t xml:space="preserve">úkoly</w:t>
      </w:r>
      <w:r>
        <w:rPr>
          <w:i w:val="1"/>
          <w:iCs w:val="1"/>
        </w:rPr>
        <w:t xml:space="preserve">, tak oni se moc těšili.”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tradiční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pomáhali.”</w:t>
      </w:r>
    </w:p>
    <w:p>
      <w:pPr/>
      <w:r>
        <w:rPr>
          <w:i w:val="1"/>
          <w:iCs w:val="1"/>
        </w:rPr>
        <w:t xml:space="preserve">,,Nechodím zatím do knihovny, ale budu. Líbí se mi knížky.”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novou tělocvičnu se těší nejvíce školáci ze ZŠ Valčíka</w:t>
      </w:r>
    </w:p>
    <w:p>
      <w:pPr/>
      <w:r>
        <w:rPr>
          <w:b w:val="1"/>
          <w:bCs w:val="1"/>
        </w:rPr>
        <w:t xml:space="preserve">Dnes se podíváme jak pokračuje rekonstrukce sportovní haly v Ostravě-Pustkovci, na kterou se už moc těší žáci Základní školy Valčíka i místní Sokoli. Její nový vzhled už se jasně rýsuje a vše nasvědčuje tomu, že hotovo by mělo být podle plánu ještě v letošním roce.</w:t>
      </w:r>
    </w:p>
    <w:p>
      <w:pPr/>
      <w:r>
        <w:rPr/>
        <w:t xml:space="preserve">Stavební práce na rekonstrukci sportovní haly v Pustkovci začaly loni v listopadu. Byl už nejvyšší čas, protože hala z roku 1979 už byla v havarijním stavu a například děti z přilehlé školy Josefa Valčíka už do ní nemohly chodit na tělocvik a tak cvičily na chodbách nebo musely do jiné školy. Klíčový byl zisk dotace z Národní sportovní agentury. </w:t>
      </w:r>
    </w:p>
    <w:p>
      <w:pPr/>
      <w:r>
        <w:rPr>
          <w:b w:val="1"/>
          <w:bCs w:val="1"/>
        </w:rPr>
        <w:t xml:space="preserve">Rudolf Kondula (nez.) starostka Ostravy-Pustkovce: </w:t>
      </w:r>
      <w:r>
        <w:rPr/>
        <w:t xml:space="preserve">"Bylo podáno 112 projektů a ten náš projekt z Pustkovce obsadil druhé místo. Takže jsme dostali dotaci Národní sportovní agentury ve výši 30 milionů korun a zbytek velmi rychle dorovnalo do konečných nákladu město Ostrava." </w:t>
      </w:r>
    </w:p>
    <w:p>
      <w:pPr/>
      <w:r>
        <w:rPr/>
        <w:t xml:space="preserve">Nyní už je velká část prací hotova. Dokončeny byly nátěry konstrukcí, střecha i okna. Hotovy jsou rozvody a dělají se omítky a podlaha.</w:t>
      </w:r>
    </w:p>
    <w:p>
      <w:pPr/>
      <w:r>
        <w:rPr>
          <w:b w:val="1"/>
          <w:bCs w:val="1"/>
        </w:rPr>
        <w:t xml:space="preserve">Rudolf Kondula (nez.) starostka Ostravy-Pustkovce: </w:t>
      </w:r>
      <w:r>
        <w:rPr/>
        <w:t xml:space="preserve">"Všechno je uděláno podle posledních trendů. Nová podlaha, palubka, která by měla vyhovovat 95 procentům sportů."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jsem strašně rád, že se tu halu povedlo převést na město. Spravuje ji městský obvod Pustkovec a podařilo se zajistit financování, které město doplatilo."</w:t>
      </w:r>
    </w:p>
    <w:p>
      <w:pPr/>
      <w:r>
        <w:rPr/>
        <w:t xml:space="preserve">Stavební práce by měly být hotovy do konce srpna a pak bude následovat vnitřní vybavení. Mezitím ještě Pustkovec pracuje na projektu k přístavbě nářaďoven, která bude následovat po dokončení.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Přívalový déšť vyplavil opravovaný podjezd v Havířově</w:t>
      </w:r>
    </w:p>
    <w:p>
      <w:pPr/>
      <w:r>
        <w:rPr>
          <w:b w:val="1"/>
          <w:bCs w:val="1"/>
        </w:rPr>
        <w:t xml:space="preserve">Několik hodin trvalo odčerpání vody a následné čištění podjezdu vedle vlakového nádraží v Havířově po pondělní bouřce. Vliv na vzniklou situaci může mít zřejmě probíhající rekonstrukce železniční stanice.</w:t>
      </w:r>
    </w:p>
    <w:p>
      <w:pPr/>
      <w:r>
        <w:rPr/>
        <w:t xml:space="preserve">Bouřka s vydatným deštěm zalila v pondělí odpoledne podjezd pod železniční tratí v Havířově-Šumbarku. Podjezd je poměrně frekventovaný a v dopravní špičce způsobilo jeho uzavření komplikace. </w:t>
      </w:r>
    </w:p>
    <w:p>
      <w:pPr/>
      <w:r>
        <w:rPr>
          <w:b w:val="1"/>
          <w:bCs w:val="1"/>
        </w:rPr>
        <w:t xml:space="preserve">Martin Tesař, velitel zásahu: </w:t>
      </w:r>
      <w:r>
        <w:rPr/>
        <w:t xml:space="preserve">"Původně jednotka Havířov vyjela na vyproštění vozidla, které uvízlo v podjezdu. Postupně nasadíme pět plovoucích čerpadel a budeme vodu odčerpávat společně s technickými službami.” </w:t>
      </w:r>
    </w:p>
    <w:p>
      <w:pPr/>
      <w:r>
        <w:rPr/>
        <w:t xml:space="preserve">Železniční stanice, včetně jejího okolí, prochází rozsáhlými stavebními úpravami.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"Hlavní množství té vody, která způsobila to zatopení, je z bezejmenného vodního toku, který teče z části starého Šumbarku. Má procházet pod železničním svrškem, ale tam v těch místech kvůli stavbě to musí být momentálně provizorně zatrubněno."</w:t>
      </w:r>
    </w:p>
    <w:p>
      <w:pPr/>
      <w:r>
        <w:rPr/>
        <w:t xml:space="preserve">Okolnosti situace prověřila Správa železnic.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"Ve stanici probíhá po etapách výstavba nového propustku Šumbarského potoka pod všemi dvanácti kolejemi. Tento nový propustek bude mít více než dvojnásobný profil než původní a pomůže právě v období vydatných dešťů. Během přívalového deště bohužel došlo k jeho ucpání hrubými naplaveninami. V koordinaci s Technickými službami Havířov proto vtok opatříme česly, abychom zamezili eventuálnímu opakování podobné situace."</w:t>
      </w:r>
    </w:p>
    <w:p>
      <w:pPr/>
      <w:r>
        <w:rPr/>
        <w:t xml:space="preserve">Nový propustek bude hotový letos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2025-12-29T17:31:18+01:00</dcterms:created>
  <dcterms:modified xsi:type="dcterms:W3CDTF">2025-12-29T17:31:18+01:00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