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odnesli do sběrny slunečníky z čajovny</w:t>
      </w:r>
    </w:p>
    <w:p>
      <w:pPr/>
      <w:r>
        <w:rPr>
          <w:b w:val="1"/>
          <w:bCs w:val="1"/>
        </w:rPr>
        <w:t xml:space="preserve">Hosté čajovny v Porubě se už před sluncem pod slunečníky neschovají. Dva bezdomovci je totiž ukradli a odnesli do nedaleké sběrny. Strážníkům pak řekl, že měli přijet dříve a slunečníky by tak zachránili před zničením.</w:t>
      </w:r>
    </w:p>
    <w:p>
      <w:pPr/>
      <w:r>
        <w:rPr/>
        <w:t xml:space="preserve">Krádeže kovů jsou časté hlavně u bezdomovců, kteří pak ve sběrně dostanou často jen zlomek původní ceny ukradeného předmětu. Tentokrát se krádež stala v Ostravě-Porubě, kde si dva muži všimli na zásobovací rampě čajovny dvou hliníkových slunečníků. Nikde nikdo a tak je ukradli a šli rovnou do sběrny. Jednatel čajovny si toho rychle všiml a přivolal strážníky.</w:t>
      </w:r>
    </w:p>
    <w:p>
      <w:pPr/>
      <w:r>
        <w:rPr>
          <w:b w:val="1"/>
          <w:bCs w:val="1"/>
        </w:rPr>
        <w:t xml:space="preserve">Helena Baďurová, mluvčí MP Ostrava:</w:t>
      </w:r>
      <w:r>
        <w:rPr/>
        <w:t xml:space="preserve"> "Strážníci se vydali prohledat nejbližší okolí. Nakonec o devět set metrů dál, vedle  areálu sběrny druhotných surovin, spatřili dva muže s plastovými částmi slunečníků.  Kovové konstrukce slunečníků nalezli o chvíli později, již rozřezané, v areálu sběrny."</w:t>
      </w:r>
    </w:p>
    <w:p>
      <w:pPr/>
      <w:r>
        <w:rPr/>
        <w:t xml:space="preserve">Muži nakonec strážníkům tvrdili, že je to v podstatě jejich vina, že slunečníky zničili, protože měli přijet dřív a nestalo by se to.</w:t>
      </w:r>
    </w:p>
    <w:p>
      <w:pPr/>
      <w:r>
        <w:rPr>
          <w:b w:val="1"/>
          <w:bCs w:val="1"/>
        </w:rPr>
        <w:t xml:space="preserve">rozhovor bezdomovce a strážníka:</w:t>
      </w:r>
      <w:r>
        <w:rPr/>
        <w:t xml:space="preserve"> "Fakt nám ten týpek říkal, když si to vezmeš, když ho odneseš, tak si ho vem."</w:t>
      </w:r>
    </w:p>
    <w:p>
      <w:pPr/>
      <w:r>
        <w:rPr/>
        <w:t xml:space="preserve">"To byly nové deštníky."</w:t>
      </w:r>
    </w:p>
    <w:p>
      <w:pPr/>
      <w:r>
        <w:rPr/>
        <w:t xml:space="preserve">"To je taky nápad nezajištěné, to nás nenapadlo. Tak jste měli přijít trošku dřív a nemuseli jsme je polámat a bylo to."</w:t>
      </w:r>
    </w:p>
    <w:p>
      <w:pPr/>
      <w:r>
        <w:rPr/>
        <w:t xml:space="preserve">Slunečníky byly hliníkové a bezdomovci za ně ve sběrně dostali 4 stovky. Strážníci případ předali státní policii. Po stanovení odhadní ceny byl případ předán na úřad a bude se řešit jako přestupek. Trestem bude zřejmě pokuta. Vymoct ji ale od bezdomovců bude složité.</w:t>
      </w:r>
    </w:p>
    <w:p>
      <w:pPr/>
      <w:r>
        <w:rPr/>
        <w:t xml:space="preserve">---</w:t>
      </w:r>
    </w:p>
    <w:p>
      <w:pPr>
        <w:pStyle w:val="Heading1"/>
      </w:pPr>
      <w:r>
        <w:rPr>
          <w:sz w:val="36"/>
          <w:szCs w:val="36"/>
        </w:rPr>
        <w:t xml:space="preserve">Den profesí ukázal žákům ZŠ, čím by mohli být</w:t>
      </w:r>
    </w:p>
    <w:p>
      <w:pPr/>
      <w:r>
        <w:rPr>
          <w:b w:val="1"/>
          <w:bCs w:val="1"/>
        </w:rPr>
        <w:t xml:space="preserve">Bohatý program zaměřený na objevování talentu i poznávání různých možností budoucího zaměstnání  - to vše svým žákům nabídl Den profesí na základní škole Volgogradská. Program pro děti připravili vybraní Mistři odborného výcviku a středoškolští učitelé.</w:t>
      </w:r>
    </w:p>
    <w:p>
      <w:pPr/>
      <w:r>
        <w:rPr/>
        <w:t xml:space="preserve">Zjistit, co děti baví a rozvíjet jejich schopnosti, aby se  tím mohly v budoucnu případně i živit. To bylo hlavním cílem Dnu profesí a  talentu na Základní škole Volgogradské v Ostravě-Zábřehu. Ten se na školu  vrátil po sedmileté pauze. </w:t>
      </w:r>
    </w:p>
    <w:p>
      <w:pPr/>
      <w:r>
        <w:rPr>
          <w:b w:val="1"/>
          <w:bCs w:val="1"/>
        </w:rPr>
        <w:t xml:space="preserve">Jana Jeřábková, ředitelka ZŠ Volgogradská</w:t>
      </w:r>
      <w:r>
        <w:rPr/>
        <w:t xml:space="preserve">: „Na prvním  stupni to máme zaměřeno tak, že hledáme talenty a děti si dneska vybírají na  různých stanovištích, co je baví, co je zajímá.“</w:t>
      </w:r>
    </w:p>
    <w:p>
      <w:pPr/>
      <w:r>
        <w:rPr/>
        <w:t xml:space="preserve">Pro druhý stupeň program připravily pozvané střední školy.  Konkrétně Střední průmyslová škola chemická, Střední škola služeb a podnikání,  Střední škola Zdeňka Matějčka a Střední zahradnická škola.</w:t>
      </w:r>
    </w:p>
    <w:p>
      <w:pPr/>
      <w:r>
        <w:rPr>
          <w:b w:val="1"/>
          <w:bCs w:val="1"/>
        </w:rPr>
        <w:t xml:space="preserve">Jana Jeřábková, ředitelka ZŠ Volgogradská</w:t>
      </w:r>
      <w:r>
        <w:rPr/>
        <w:t xml:space="preserve">: „Ty nám  připravili 12 stanovišť s různými profesemi, kde si žáci mohou vyzkoušet  různé profese od maséra, aranžéra, prodavače, kadeřnice po  zahradníka. Podle toho budeme celou naši další práci s dětmi,  talentovanými dětmi směřovat.“</w:t>
      </w:r>
    </w:p>
    <w:p>
      <w:pPr/>
      <w:r>
        <w:rPr>
          <w:b w:val="1"/>
          <w:bCs w:val="1"/>
        </w:rPr>
        <w:t xml:space="preserve">anketa, žáci</w:t>
      </w:r>
      <w:r>
        <w:rPr>
          <w:b w:val="1"/>
          <w:bCs w:val="1"/>
        </w:rPr>
        <w:t xml:space="preserve">ZŠ Volgogradská</w:t>
      </w:r>
      <w:r>
        <w:rPr/>
        <w:t xml:space="preserve">: „Strašně moc se mi to líbí, je fajn, že si  můžeme vyzkoušet různé profese a jsme zároveň i zkrášlené, takže je to výhoda.“</w:t>
      </w:r>
    </w:p>
    <w:p>
      <w:pPr/>
      <w:r>
        <w:rPr>
          <w:b w:val="1"/>
          <w:bCs w:val="1"/>
        </w:rPr>
        <w:t xml:space="preserve">anketa, žáci</w:t>
      </w:r>
      <w:r>
        <w:rPr>
          <w:b w:val="1"/>
          <w:bCs w:val="1"/>
        </w:rPr>
        <w:t xml:space="preserve">ZŠ Volgogradská</w:t>
      </w:r>
      <w:r>
        <w:rPr/>
        <w:t xml:space="preserve">: „Asi ten masér  nás nejvíc zaujal a ta kosmetička.“</w:t>
      </w:r>
    </w:p>
    <w:p>
      <w:pPr/>
      <w:r>
        <w:rPr>
          <w:b w:val="1"/>
          <w:bCs w:val="1"/>
        </w:rPr>
        <w:t xml:space="preserve">anketa, žáci</w:t>
      </w:r>
      <w:r>
        <w:rPr>
          <w:b w:val="1"/>
          <w:bCs w:val="1"/>
        </w:rPr>
        <w:t xml:space="preserve">ZŠ Volgogradská</w:t>
      </w:r>
      <w:r>
        <w:rPr/>
        <w:t xml:space="preserve">: „Květinářství  bylo taky moc pěkné.“</w:t>
      </w:r>
    </w:p>
    <w:p>
      <w:pPr/>
      <w:r>
        <w:rPr/>
        <w:t xml:space="preserve">    Vzhledem k velmi pozitivní zpětné vazbě dětí  plánuje vedení školy znovu započatou tradici Dne profesí udržet a příští rok by  se mohl rozrůst o další střední školy.</w:t>
      </w:r>
    </w:p>
    <w:p>
      <w:pPr/>
      <w:r>
        <w:rPr/>
        <w:t xml:space="preserve">---</w:t>
      </w:r>
    </w:p>
    <w:p>
      <w:pPr/>
      <w:r>
        <w:rPr/>
        <w:t xml:space="preserve">POLICIE HLEDÁ SVĚDKY NEHODY U HÁJE VE SLEZSKU</w:t>
      </w:r>
    </w:p>
    <w:p>
      <w:pPr/>
      <w:r>
        <w:rPr/>
        <w:t xml:space="preserve">Na silnici mezi Hájem ve Slezsku a Dolním Benešovem se srazilo auto s cyklistou. Cyklista utrpěl lehké zranění, svědci mu pomáhali, ale z místa odešli dřív než dorazily záchranné složky. Policie je žádá svědky, aby zavolali na linku 158.</w:t>
      </w:r>
    </w:p>
    <w:p>
      <w:pPr/>
      <w:r>
        <w:rPr/>
        <w:t xml:space="preserve">TĚŠÍNSKÉ DIVADLO SE VRACÍ DOMŮ</w:t>
      </w:r>
    </w:p>
    <w:p>
      <w:pPr/>
      <w:r>
        <w:rPr/>
        <w:t xml:space="preserve"> V prosinci 2025 se po rozsáhlé rekonstrukci znovu otevře budova Těšínského divadla.Nová sezona přinese moderní prostory, divadelní kluby, kreativní zóny i hvězdárnu a divadlo slibuje silné hudební tituly – od ABBY po Čechomor.</w:t>
      </w:r>
    </w:p>
    <w:p>
      <w:pPr/>
      <w:r>
        <w:rPr/>
        <w:t xml:space="preserve">---</w:t>
      </w:r>
    </w:p>
    <w:p>
      <w:pPr>
        <w:pStyle w:val="Heading1"/>
      </w:pPr>
      <w:r>
        <w:rPr>
          <w:sz w:val="36"/>
          <w:szCs w:val="36"/>
        </w:rPr>
        <w:t xml:space="preserve">Břehy Jičínky už spojila konstrukce nové lávky</w:t>
      </w:r>
    </w:p>
    <w:p>
      <w:pPr/>
      <w:r>
        <w:rPr>
          <w:b w:val="1"/>
          <w:bCs w:val="1"/>
        </w:rPr>
        <w:t xml:space="preserve">Nad tokem Jičínky u ulice Novosady už se rýsuje nová lávka. Stavební práce měly původně končit v těchto dnech, nicméně termín je o měsíc posunut. Důvodem byla změna projektu související s hloubkou základů stavby.</w:t>
      </w:r>
    </w:p>
    <w:p>
      <w:pPr/>
      <w:r>
        <w:rPr/>
        <w:t xml:space="preserve">Čtyřicet let stará původní lávka přes Jičínku u ulice Novosady byla zbourána loni na konci listopadu. Po půl roce od zahájení stavby se teď nad vodním tokem začíná rýsovat nová ocelová konstrukce.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“Lávka bude dovezena ve třech kusech, dneska dva díly a v pondělí bude dovezený ten třetí díl a v úterý dojde k svaření jednotlivých dílů.”</w:t>
      </w:r>
      <w:br/>
    </w:p>
    <w:p>
      <w:pPr/>
      <w:r>
        <w:rPr>
          <w:b w:val="1"/>
          <w:bCs w:val="1"/>
        </w:rPr>
        <w:t xml:space="preserve">Václav Dobrozemský (ODS), 2. místostarosta Nového Jičína:</w:t>
      </w:r>
      <w:r>
        <w:rPr/>
        <w:t xml:space="preserve"> “Původní lávka byla postavena v roce 1984. Na základě mostních prohlídek byl konstatován špatný technický stav, což umocnily ještě původně v září 2024, kdy jsme lávku trvalé uzavřeli pro pěší, aby následně mohla být stavební firmou odstraněna.”</w:t>
      </w:r>
    </w:p>
    <w:p>
      <w:pPr/>
      <w:r>
        <w:rPr/>
        <w:t xml:space="preserve">Nová lávka měla být dle původního harmonogramu prací hotova už v těchto dnech, nicméně termín dokončení je zhruba o měsíc prodloužen.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“Při realizaci té spodní stavby bylo zjištěno, že základy původní lávky jsou v mnohem větší hloubce, než se předpokládalo. Proto muselo dojít k posunu pilot a musela se přeprojektovat dokumentace, a tím došlo i ke zpoždění výroby té ocelové konstrukce. Nový termín byl stanoven na 24. června.”</w:t>
      </w:r>
    </w:p>
    <w:p>
      <w:pPr/>
      <w:r>
        <w:rPr/>
        <w:t xml:space="preserve">Následně bude ještě probíhat kolaudační řízení. Celkové náklady, včetně víceprací, jsou 17,4 milionů korun bez DPH. Přičemž 1,5 milionů korun je dotace Moravskoslezského kraje z programu podpory cykloturistiky. Lávka bude i s pruhem pro cyklisty.</w:t>
      </w:r>
    </w:p>
    <w:p>
      <w:pPr/>
      <w:r>
        <w:rPr/>
        <w:t xml:space="preserve">---</w:t>
      </w:r>
    </w:p>
    <w:p>
      <w:pPr>
        <w:pStyle w:val="Heading1"/>
      </w:pPr>
      <w:r>
        <w:rPr>
          <w:sz w:val="36"/>
          <w:szCs w:val="36"/>
        </w:rPr>
        <w:t xml:space="preserve">SŠ a ZŠ Havířov-Šumbark působí ve městě už 70 let</w:t>
      </w:r>
    </w:p>
    <w:p>
      <w:pPr/>
      <w:r>
        <w:rPr>
          <w:b w:val="1"/>
          <w:bCs w:val="1"/>
        </w:rPr>
        <w:t xml:space="preserve">Střední škola a Základní škola Havířov-Šumbark působí ve městě již 70 let. Což si zasloužilo i velkou oslavu. Součástí programu bylo také slavnostní otevření cvičného bytu.</w:t>
      </w:r>
    </w:p>
    <w:p>
      <w:pPr/>
      <w:r>
        <w:rPr/>
        <w:t xml:space="preserve">Všechny děti si zaslouží vzdělání, i když cesta k úspěchu vyžaduje více sil. Střední škola a Základní škola Havířov-Šumbark je krajským zařízením, kde se vzdělávají žáci se speciálními potřebami, a to už 70 let. A právě, aby byly děti dobře připraveny na reálný život, škola vytvořila pro žáky praktické školy a pro obor pečovatelů cvičný byt.</w:t>
      </w:r>
    </w:p>
    <w:p>
      <w:pPr/>
      <w:r>
        <w:rPr>
          <w:b w:val="1"/>
          <w:bCs w:val="1"/>
        </w:rPr>
        <w:t xml:space="preserve">Luboš Just, ředitel SŠ a ZŠ Havířov-Šumbark: </w:t>
      </w:r>
      <w:r>
        <w:rPr/>
        <w:t xml:space="preserve">"Děti, které nezvládají samoobslužné činnosti, tak si to tady vyzkouší, nacvičí si to pro život, mohou v bytě vařit, trávit tam volný čas a v podstatě spolupracujeme se Santé v Havířově, kde vlastně většina našich žáků, kteří opustí školu, docházejí do Santé a jsou vlastně ubytováni v sociálních bytech, kde žijí sami a tady mají úplně nádhernou průpravu pro ten svůj život.”</w:t>
      </w:r>
    </w:p>
    <w:p>
      <w:pPr/>
      <w:r>
        <w:rPr>
          <w:b w:val="1"/>
          <w:bCs w:val="1"/>
        </w:rPr>
        <w:t xml:space="preserve">anketa: </w:t>
      </w:r>
      <w:r>
        <w:rPr/>
        <w:t xml:space="preserve">"Jsem dělala i pečovatelku, kuchařku, prodavačku. Já už jsem tady dlouho a moc se mi tady líbí. Učitelé jsou tady fajní, pomohou tady, jsem spokojená tady.”</w:t>
      </w:r>
    </w:p>
    <w:p>
      <w:pPr/>
      <w:r>
        <w:rPr/>
        <w:t xml:space="preserve">Většina žáků, kteří školu navštěvují, jsou právě z Havířova.</w:t>
      </w:r>
    </w:p>
    <w:p>
      <w:pPr/>
      <w:r>
        <w:rPr>
          <w:b w:val="1"/>
          <w:bCs w:val="1"/>
        </w:rPr>
        <w:t xml:space="preserve">Pavel Rapant (SOCDEM), náměstek havířovského primátora: </w:t>
      </w:r>
      <w:r>
        <w:rPr/>
        <w:t xml:space="preserve">“Tohle to je jediné místo ve městě a blízkém okolí, kde se tito žáci mohou realizovat a dále rozvíjet. Já bych chtěl poděkovat všem, kteří se na provozu té školy podílejí.”</w:t>
      </w:r>
    </w:p>
    <w:p>
      <w:pPr/>
      <w:r>
        <w:rPr/>
        <w:t xml:space="preserve">Škola, co se týče počtu žáků, každým rokem zaznamenává nárůst. Výhodou je, že se učitelé mohou dětem věnovat v malých skupinách. </w:t>
      </w:r>
    </w:p>
    <w:p>
      <w:pPr/>
      <w:r>
        <w:rPr/>
        <w:t xml:space="preserve">---</w:t>
      </w:r>
    </w:p>
    <w:p>
      <w:pPr/>
      <w:r>
        <w:rPr/>
        <w:t xml:space="preserve">VYSOKORYCHLOSTNÍ TRAŤ DO OSTRAVY DOSTALA ZELENOU</w:t>
      </w:r>
    </w:p>
    <w:p>
      <w:pPr/>
      <w:r>
        <w:rPr/>
        <w:t xml:space="preserve">Ministerstvo životního prostředí souhlasí se stavbou rychlodráhy mezi Prosenicemi a Ostravou.  Trať má měřit 65 kilometrů, vlaky po ní pojedou rychlostí až 320 km/h.  3estileá stavba má začít v roce 2028, náklady jsou odhadovány až na 80 miliard.   </w:t>
      </w:r>
    </w:p>
    <w:p>
      <w:pPr/>
      <w:r>
        <w:rPr/>
        <w:t xml:space="preserve">SENIOŘI V KARVINÉ UŠLI PŘES 400 KILOMETRŮ</w:t>
      </w:r>
    </w:p>
    <w:p>
      <w:pPr/>
      <w:r>
        <w:rPr/>
        <w:t xml:space="preserve">Více než 90 karvinských seniorů se zapojilo do štafetového pochodu kolem Karvinského moře. Cílem bylo společně ujít alespoň 300 kilometrů – nakonec jich zvládli přes 420.</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w:t>
      </w:r>
    </w:p>
    <w:p>
      <w:pPr/>
      <w:r>
        <w:rPr>
          <w:b w:val="1"/>
          <w:bCs w:val="1"/>
        </w:rPr>
        <w:t xml:space="preserve">Zbyněk Pražák (KDU-ČSL), náměstek primátora Ostravy:</w:t>
      </w:r>
      <w:r>
        <w:rPr/>
        <w:t xml:space="preserve">  „Život je taky nějakým během a často člověk zaběhne do slepé uličky a je  třeba se umět vrátit a říct si ‚tady už nikdy ne‘.“</w:t>
      </w:r>
    </w:p>
    <w:p>
      <w:pPr/>
      <w:r>
        <w:rPr/>
        <w:t xml:space="preserve">Z Heřmanické věznice vyběhlo v pondělí kolem druhé  hodiny třináct odsouzených. Jejich cílem byly Komenského sady, kde se většina  z nich setkala taky se svými rodinami.</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2025-12-29T07:36:05+01:00</dcterms:created>
  <dcterms:modified xsi:type="dcterms:W3CDTF">2025-12-29T07:36:05+01:00</dcterms:modified>
</cp:coreProperties>
</file>

<file path=docProps/custom.xml><?xml version="1.0" encoding="utf-8"?>
<Properties xmlns="http://schemas.openxmlformats.org/officeDocument/2006/custom-properties" xmlns:vt="http://schemas.openxmlformats.org/officeDocument/2006/docPropsVTypes"/>
</file>