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ZŠ Mařádkova funguje už 100 let</w:t>
      </w:r>
    </w:p>
    <w:p>
      <w:pPr/>
      <w:r>
        <w:rPr>
          <w:b w:val="1"/>
          <w:bCs w:val="1"/>
        </w:rPr>
        <w:t xml:space="preserve">Opavská ZŠ Mařádkova 15 si letos připomíná 100 let od svého založení. K tomuto výročí uspořádala zahradní slavnost i komentované prohlídky.</w:t>
      </w:r>
    </w:p>
    <w:p>
      <w:pPr/>
      <w:r>
        <w:rPr/>
        <w:t xml:space="preserve">Vystoupení žáků, vězeňské služby, psovodů, ČČK a folklorního souboru. K tomu atrakce, soutěže, kvízy i malování na obličej. To vše nabídly oslavy 100 let ZŠ Mařádkova, které proběhly na školní zahradě.</w:t>
      </w:r>
    </w:p>
    <w:p>
      <w:pPr/>
      <w:r>
        <w:rPr>
          <w:b w:val="1"/>
          <w:bCs w:val="1"/>
        </w:rPr>
        <w:t xml:space="preserve">Tomáš Navrátil (ANO), primátor Opavy: </w:t>
      </w:r>
      <w:r>
        <w:rPr/>
        <w:t xml:space="preserve">“Dnes slaví škola 100 let, je to krásné výročí a určitě bych popřál dalších krásných 100 let. Hlavně ať jsou tady děti spokojené. Je to škola, která je v Opavě vyhledávaná, trénují tady basketbalisté, je tady krásná tělocvična. Bohužel tuto školu loni v září postihly silné povodně, ale musím říct, že díky skvělému kolektivu učitelů a taky nepedagogických pracovníků se podařilo školu opravit a už se taky bude opravovat zmíněná tělocvična.”</w:t>
      </w:r>
    </w:p>
    <w:p>
      <w:pPr/>
      <w:r>
        <w:rPr>
          <w:b w:val="1"/>
          <w:bCs w:val="1"/>
        </w:rPr>
        <w:t xml:space="preserve">Nikola Henčlová, zástupkyně ředitelky ZŠ Mařádkova 15: </w:t>
      </w:r>
      <w:r>
        <w:rPr/>
        <w:t xml:space="preserve">“Jak jsme se poprali s povodněmi. Byli jsme zasaženi hlavně, že jsme ztratili halu, ztratili jsme suterén na Mařádkově 15, kde byly šatní prostory i prostory pro stravování a jak jsme se poprali? Tak čatní prostory už máme upraveny, už máme zmodernizovány a teď čekáme už jenom na dokončení a na projekt haly, která bude celá v novém kabátě.”</w:t>
      </w:r>
    </w:p>
    <w:p>
      <w:pPr/>
      <w:r>
        <w:rPr/>
        <w:t xml:space="preserve">Škola má kapacitu 450 žáků, která je každoročně naplněna, o jejich vzdělání se stará 60 pedagogických pracovníků.</w:t>
      </w:r>
    </w:p>
    <w:p>
      <w:pPr/>
      <w:r>
        <w:rPr>
          <w:b w:val="1"/>
          <w:bCs w:val="1"/>
        </w:rPr>
        <w:t xml:space="preserve">Nikola Henčlová, zástupkyně ředitelky ZŠ Mařádkova 15: </w:t>
      </w:r>
      <w:r>
        <w:rPr/>
        <w:t xml:space="preserve">“Nejsou to jenom učitelé, máme i asistenty a máme i školní pedagogické pracoviště, kde je školní pedagog, výchovný  poradce, školní metodik prevence.”</w:t>
      </w:r>
    </w:p>
    <w:p>
      <w:pPr/>
      <w:r>
        <w:rPr/>
        <w:t xml:space="preserve">Na oslavy se všichni společně připravovali zhruba půl roku dopředu.</w:t>
      </w:r>
    </w:p>
    <w:p>
      <w:pPr/>
      <w:r>
        <w:rPr>
          <w:b w:val="1"/>
          <w:bCs w:val="1"/>
        </w:rPr>
        <w:t xml:space="preserve">Jakub Harazim, zástupce ředitelky ZŠ Mařádkova 15: </w:t>
      </w:r>
      <w:r>
        <w:rPr/>
        <w:t xml:space="preserve">“Mi nezbývá nic jiného než poděkovat všem zaměstnancům, kteří se větší nebo menší mírou podíleli a pojďme si to všichni všechno užít a opravdu díky všem.”</w:t>
      </w:r>
    </w:p>
    <w:p>
      <w:pPr/>
      <w:r>
        <w:rPr>
          <w:b w:val="1"/>
          <w:bCs w:val="1"/>
        </w:rPr>
        <w:t xml:space="preserve">anketa: žáci ZŠ Mařádkova: </w:t>
      </w:r>
      <w:r>
        <w:rPr/>
        <w:t xml:space="preserve">“Nejlepší škola, nikam jinam bych nechodila, nejlepší učitelé, nejlepší žáci.”</w:t>
      </w:r>
    </w:p>
    <w:p>
      <w:pPr/>
      <w:r>
        <w:rPr/>
        <w:t xml:space="preserve">“Doporučuju mnoha lidem malinkým, Je to velice dobrá škola, i učitelé a tak.”</w:t>
      </w:r>
    </w:p>
    <w:p>
      <w:pPr/>
      <w:r>
        <w:rPr/>
        <w:t xml:space="preserve">“Je to super ta škola.”</w:t>
      </w:r>
    </w:p>
    <w:p>
      <w:pPr/>
      <w:r>
        <w:rPr/>
        <w:t xml:space="preserve">“Chodím tafy do 7.B  a je to super.”</w:t>
      </w:r>
    </w:p>
    <w:p>
      <w:pPr/>
      <w:r>
        <w:rPr/>
        <w:t xml:space="preserve">“Ve škole, tak kamarádi samozřejmě a učení taky jako dobrý.”</w:t>
      </w:r>
    </w:p>
    <w:p>
      <w:pPr/>
      <w:r>
        <w:rPr/>
        <w:t xml:space="preserve">“Někdy tancuju, dělám gymnastiku a tak.”</w:t>
      </w:r>
    </w:p>
    <w:p>
      <w:pPr/>
      <w:r>
        <w:rPr/>
        <w:t xml:space="preserve">“Učíme se nové jazyky.”</w:t>
      </w:r>
    </w:p>
    <w:p>
      <w:pPr/>
      <w:r>
        <w:rPr/>
        <w:t xml:space="preserve">“A ještě mažoretky.”</w:t>
      </w:r>
    </w:p>
    <w:p>
      <w:pPr/>
      <w:r>
        <w:rPr/>
        <w:t xml:space="preserve">Oslavy trvaly do pozdních večerních hodin a vyvrcholily slavnostním ohňostrojem. </w:t>
      </w:r>
    </w:p>
    <w:p>
      <w:pPr/>
      <w:r>
        <w:rPr/>
        <w:t xml:space="preserve">---</w:t>
      </w:r>
    </w:p>
    <w:p>
      <w:pPr>
        <w:pStyle w:val="Heading1"/>
      </w:pPr>
      <w:r>
        <w:rPr>
          <w:sz w:val="36"/>
          <w:szCs w:val="36"/>
        </w:rPr>
        <w:t xml:space="preserve">Tři králové obdarovali Mobilní hospic Pokojný přístav</w:t>
      </w:r>
    </w:p>
    <w:p>
      <w:pPr/>
      <w:r>
        <w:rPr>
          <w:b w:val="1"/>
          <w:bCs w:val="1"/>
        </w:rPr>
        <w:t xml:space="preserve">Mobilní hospic Pokojný přístav má díky Tříkrálové sbírce nové auto. Získal ho darem od Tří králů, kteří opavskou charitu navštívili v netradičním čase v rámci slavnostního kácení májky.</w:t>
      </w:r>
    </w:p>
    <w:p>
      <w:pPr/>
      <w:r>
        <w:rPr/>
        <w:t xml:space="preserve">Tradice stavění a kácení májky je v Charitě Opava dlouhá už více než 10 let. Letos ji zpestřili Tři králové, kteří mobilnímu hospici Pokojný přístav osobně přivezli nové auto a zároveň se ujali kácení.</w:t>
      </w:r>
    </w:p>
    <w:p>
      <w:pPr/>
      <w:r>
        <w:rPr>
          <w:b w:val="1"/>
          <w:bCs w:val="1"/>
        </w:rPr>
        <w:t xml:space="preserve">Petr Kubesa, vedoucí dřevařské dílny Radosti: </w:t>
      </w:r>
      <w:r>
        <w:rPr/>
        <w:t xml:space="preserve">“Předávali jsme auto, vybralo se v Tříkrálové sbírce necelé 3 miliony korun a koupilo se auto a předalo mobilnímu hospici.”</w:t>
      </w:r>
    </w:p>
    <w:p>
      <w:pPr/>
      <w:r>
        <w:rPr>
          <w:b w:val="1"/>
          <w:bCs w:val="1"/>
        </w:rPr>
        <w:t xml:space="preserve">Martina Imrýšková, zdravotní sestra, Mobilní hospic Pokojný přístav: </w:t>
      </w:r>
      <w:r>
        <w:rPr/>
        <w:t xml:space="preserve">“Za to auto jsme moc rádi, moc vděční, protože jako sestřičky, které se pohybujeme v terénu v podstatě ve dne, v noci, kdy dojíždíme k pacientům, kteří jsou klienti našeho mobilního hospice, tak potřebujeme aby bylo především spolehlivé a cítili jsme se v něm bezpečně, což tento nový vůz nám umožní.” </w:t>
      </w:r>
    </w:p>
    <w:p>
      <w:pPr/>
      <w:r>
        <w:rPr/>
        <w:t xml:space="preserve">Mobilní hospic Pokojný přístav se stará o 40 klientů , za kterými dojíždí do jejich domácího prostředí po celém Opavsku.</w:t>
      </w:r>
    </w:p>
    <w:p>
      <w:pPr/>
      <w:r>
        <w:rPr>
          <w:b w:val="1"/>
          <w:bCs w:val="1"/>
        </w:rPr>
        <w:t xml:space="preserve">Martina Imrýšková, zdravotní sestra, Mobilní hospic Pokojný přístav: </w:t>
      </w:r>
      <w:r>
        <w:rPr/>
        <w:t xml:space="preserve">“Pacienti mobilního hospice jaou pacienti, kteří se nachází v konečné fázi svého vážného onemocnění. Především jsou to onkologicky nemocní pacienti.”</w:t>
      </w:r>
    </w:p>
    <w:p>
      <w:pPr/>
      <w:r>
        <w:rPr>
          <w:b w:val="1"/>
          <w:bCs w:val="1"/>
        </w:rPr>
        <w:t xml:space="preserve">Pavel Melar, údržbář, Charita Opava: </w:t>
      </w:r>
      <w:r>
        <w:rPr/>
        <w:t xml:space="preserve">“Myslím si, že to proběhlo dobře, májka se podařila skácet a vždycky s pomocí klientů se to tak nějak dělá a podařilo se to. Počasí taky vyšlo, takže je to dobré. Letos jsme poprvé přišli v kostýmech, v roce 2016, myslím, se to stavělo v kostýmech a letos se to kácí v kostýmech. Obnovili jsme tradici.”</w:t>
      </w:r>
    </w:p>
    <w:p>
      <w:pPr/>
      <w:r>
        <w:rPr>
          <w:b w:val="1"/>
          <w:bCs w:val="1"/>
        </w:rPr>
        <w:t xml:space="preserve">Břetislav Směja, údržbář, Charita Opava: </w:t>
      </w:r>
      <w:r>
        <w:rPr/>
        <w:t xml:space="preserve">“Tato akce už probíhá roky, samozřejmě všechna střediska se na to těší, máme tady klienty z denního stacionáře, kteří přijedou, mají tady pohoštění a myslím si, že se tato akce vydařila, že všichni budou spokojeni.”</w:t>
      </w:r>
    </w:p>
    <w:p>
      <w:pPr/>
      <w:r>
        <w:rPr/>
        <w:t xml:space="preserve">Do zdobení Májky se každým rokem zapojují všechna střediska charity. Tato tradice byla zavedena v době covidu.</w:t>
      </w:r>
    </w:p>
    <w:p>
      <w:pPr/>
      <w:r>
        <w:rPr>
          <w:b w:val="1"/>
          <w:bCs w:val="1"/>
        </w:rPr>
        <w:t xml:space="preserve">Marie Hanušová, koordinátorka Tříkrálové sbírky, Charita Opava: </w:t>
      </w:r>
      <w:r>
        <w:rPr/>
        <w:t xml:space="preserve">“Stavění děláme tak, že ředitel naloží vršek májky na vozík a objede všechna střediska, která si tu májku nazdobí svými stuhami, takže potom vlastně máme z každého střediska jednu stuhu na májce a potom, když je kácení, tak to je taková větší akce, kdy se setkávají klienti a pracovníci všech středisek. Tradičně k nám přichází MŠ tady od naproti, MŠ Sluníčko, taky někdy Církevní ZŠ a potom taky naši senioři a seniorky z denního stacionáře, mají vždycky pro nás nějaký program.”</w:t>
      </w:r>
    </w:p>
    <w:p>
      <w:pPr/>
      <w:r>
        <w:rPr/>
        <w:t xml:space="preserve">Další záměry z Tříkrálové sbírky se budou realizovat na konci letošního roku.</w:t>
      </w:r>
    </w:p>
    <w:p>
      <w:pPr/>
      <w:r>
        <w:rPr/>
        <w:t xml:space="preserve">---</w:t>
      </w:r>
    </w:p>
    <w:p>
      <w:pPr>
        <w:pStyle w:val="Heading1"/>
      </w:pPr>
      <w:r>
        <w:rPr>
          <w:sz w:val="36"/>
          <w:szCs w:val="36"/>
        </w:rPr>
        <w:t xml:space="preserve">Hvězdné tóny muzikálů baví děti i dospělé</w:t>
      </w:r>
    </w:p>
    <w:p>
      <w:pPr/>
      <w:r>
        <w:rPr>
          <w:b w:val="1"/>
          <w:bCs w:val="1"/>
        </w:rPr>
        <w:t xml:space="preserve">Hvězdné tóny muzikálů, to je nová koncertní show, která divákům představuje nejznámější melodie z filmových a divadelních muzikálů. A to jak českých, tak světových. Vznikla v Opavě ve spolupráci se Slezskou univerzitou.</w:t>
      </w:r>
    </w:p>
    <w:p>
      <w:pPr/>
      <w:r>
        <w:rPr/>
        <w:t xml:space="preserve">V opavském kině Mír se odehrála premiéra nové koncertní show Hvězdné tóny muzikálů, která divákům nabízí cestu napříč muzikálovým světem s živou kapelou i vzdělávacími prvky.</w:t>
      </w:r>
    </w:p>
    <w:p>
      <w:pPr/>
      <w:r>
        <w:rPr>
          <w:b w:val="1"/>
          <w:bCs w:val="1"/>
        </w:rPr>
        <w:t xml:space="preserve">Michal Škoda, producent: </w:t>
      </w:r>
      <w:r>
        <w:rPr/>
        <w:t xml:space="preserve">“Kapela hraje, skvělá show, za kapelou máme velkoplošnou led obrazovku, na té obrazovce ke každému songu máme sólo originální videoprojekce. Na těch videoprojekcích jsme spolupracovali se Slezskou univerzitou tady obor AVT a multimédia Opava a v rámci každé videoprojekce se díky zajímavým hravým titulkům se ty děti, studenti dozví něco o těch muzikálech. Je to víceméně zábavnou formou a lehce se dozví zajímavosti z muzikálu.”</w:t>
      </w:r>
    </w:p>
    <w:p>
      <w:pPr/>
      <w:r>
        <w:rPr/>
        <w:t xml:space="preserve">Diváci se tak dozví třeba to, které muzikály zaznamenaly největší úspěch, které vydělaly nejvíce peněz, které byly nejnavštěvovanější, nebo které byly původně propadák a nakonec se z jejich melodií staly hity.</w:t>
      </w:r>
    </w:p>
    <w:p>
      <w:pPr/>
      <w:r>
        <w:rPr>
          <w:b w:val="1"/>
          <w:bCs w:val="1"/>
        </w:rPr>
        <w:t xml:space="preserve">Michal Škoda, producent: </w:t>
      </w:r>
      <w:r>
        <w:rPr/>
        <w:t xml:space="preserve">“Připomínáme tam Miloše Formana, připomínáme Markétu Irglovou, která jako jediná češka má Oscara za píseň Falling slowly, připomínáme Norberta Auerbacha, kterého téměř nikdo nezná a to je přesně ten člověk, který přemluvil Iana Fleminga, aby dal autorská práva ke svolení a natočení Jamese Bonda, mimochodem Auerbach stál i za Růžovým panterem. Potom tam zmiňujeme Jana Hamra, který mimo jiné napsal písničky k šíleně smutné princezně a získal spoustu cen za hudbu k seriálu Miami Vice. Dále zmiňujeme Ivana Krále jako giganta světové populární muziky, který spolupracoval s Iggym Popem, Patti Smith a tak dál.”</w:t>
      </w:r>
    </w:p>
    <w:p>
      <w:pPr/>
      <w:r>
        <w:rPr>
          <w:b w:val="1"/>
          <w:bCs w:val="1"/>
        </w:rPr>
        <w:t xml:space="preserve">Kryštof Janáček, zpěvák a saxofonista: </w:t>
      </w:r>
      <w:r>
        <w:rPr/>
        <w:t xml:space="preserve">“Já se vždycky těším, vlastně ty výchováky, výchovné koncerty, co tady byly, tak byly super, děcka byly super. Já mám roli Backing vokálů a zároveň hraju na saxofon, máme tam i takovou vsuvku v rámci Roberta Auerbacha, který protlačil Růžového pantera. Takže hrajeme tam úvodní znělku, která je nejznámější a děcka ji znají, takže když jsme to zahráli, tak všichni najednou začali výskat a radovat se, že to znají taky, že to mají rádi. Baví mě to a dává mi to smysl to dělat v rámci výchovných koncertů, protože dobré muziky není nikdy dost.”</w:t>
      </w:r>
    </w:p>
    <w:p>
      <w:pPr/>
      <w:r>
        <w:rPr>
          <w:b w:val="1"/>
          <w:bCs w:val="1"/>
        </w:rPr>
        <w:t xml:space="preserve">Mikuláš Hrbáček, zpěvák: </w:t>
      </w:r>
      <w:r>
        <w:rPr/>
        <w:t xml:space="preserve">“Tento projekt mě baví, vlastně když jsem dostal tu nabídku, tak jsem byl nadšený. Děti měly lepší reakce než jsem čekal, že budou. Co jsem viděl, tak jsem fakt byl překvapený, že ty děti fakt tleskají ve stoje, řvaly ať zpíváme další. Jsem překvapený, že takové nadšení z toho vzniklo.”</w:t>
      </w:r>
    </w:p>
    <w:p>
      <w:pPr/>
      <w:r>
        <w:rPr>
          <w:b w:val="1"/>
          <w:bCs w:val="1"/>
        </w:rPr>
        <w:t xml:space="preserve">Mikuláš Pik, student SU: </w:t>
      </w:r>
      <w:r>
        <w:rPr/>
        <w:t xml:space="preserve">“Vystoupení bylo moc zajímavé, moc jsem si ho užil už i tím, že jsem chodil na ZUŠ a hodně jsme zpívali muzikály, tak k tomu mám nějaký vztah a jde vidět, že je za tím hrozně moc práce. Je to zajímavé i z toho pohledu, že to dokáže nalákat i ty lidi, kteří úplně k muzikálu nemají vztah. Výborní muzikanti, má to krásnou show a je to perfektně odzpívané.” </w:t>
      </w:r>
    </w:p>
    <w:p>
      <w:pPr/>
      <w:r>
        <w:rPr/>
        <w:t xml:space="preserve">Hvězdné tóny muzikálů nabízejí nejznámější melodie mimo jiné z muzikálů Vlasy, Balada pro banditu, Pomáda, Jesus Christ superstar, nebo Kočky.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7-06-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2026-05-17T22:14:02+02:00</dcterms:created>
  <dcterms:modified xsi:type="dcterms:W3CDTF">2026-05-17T22:14:02+02:00</dcterms:modified>
</cp:coreProperties>
</file>

<file path=docProps/custom.xml><?xml version="1.0" encoding="utf-8"?>
<Properties xmlns="http://schemas.openxmlformats.org/officeDocument/2006/custom-properties" xmlns:vt="http://schemas.openxmlformats.org/officeDocument/2006/docPropsVTypes"/>
</file>