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Třetí Den zdraví v Bruntále</w:t>
      </w:r>
    </w:p>
    <w:p>
      <w:pPr/>
      <w:r>
        <w:rPr>
          <w:b w:val="1"/>
          <w:bCs w:val="1"/>
        </w:rPr>
        <w:t xml:space="preserve">Po úspěšných dvou ročnících uspořádal Odbor sociálních věcí v Bruntále opět Den zdraví v přírodě, v bruntálském městském parku. Byl určen všem věkovým skupinám, od dětí až po seniory. Mohli si vybrat aktivity a ukázky v celkem 18 stáncích.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2026-07-04T02:07:56+02:00</dcterms:created>
  <dcterms:modified xsi:type="dcterms:W3CDTF">2026-07-04T02:07:56+02:00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