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lanaří zubaře, studenty podpoří stipendiem</w:t>
      </w:r>
    </w:p>
    <w:p>
      <w:pPr/>
      <w:r>
        <w:rPr>
          <w:b w:val="1"/>
          <w:bCs w:val="1"/>
        </w:rPr>
        <w:t xml:space="preserve">Nový Jičín vyhlásil dotační programy na příští rok. Mezi nimi je i novinka, kterou chce přilákat stomatology. Studenti tohoto oboru mohou získat stipendium ve výši čtvrt milionu korun.</w:t>
      </w:r>
    </w:p>
    <w:p>
      <w:pPr/>
      <w:r>
        <w:rPr/>
        <w:t xml:space="preserve">Nový Jičín v příštím roce vydá na podporu spolků a organizací v oblasti například sportu, kultury nebo sociální sféry více než 33 milionů korun. Novinkou v těchto programových dotacích je stipendium pro studenty stomatologie.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“Snahou je tyto mladé dentisty přilákat do Nového Jičína. Program nabízí finanční podporu studentům 4. a 5. ročníků těchto vysokých škol. V rozpočtu je částka jeden milion korun, jeden žadatel může dostat 250 tisíc korun.”    </w:t>
      </w:r>
    </w:p>
    <w:p>
      <w:pPr/>
      <w:r>
        <w:rPr/>
        <w:t xml:space="preserve">Žadatel musí být občanem České nebo Slovenské republiky, podmínkou není trvalý pobyt v Novém Jičíně.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“Opravdu jde nám o to, abychom přitáhli nové kapacity zubních lékařů sem k nám do území. Studenti mohou stipendium využít na cokoliv. Jeho přijetím se zavážou následně vykonávat zubařskou praxi na území města po dobu dvou let. Je jedno, zda v zaměstnaneckém poměru nebo si založí vlastní ordinaci. Podmínkou také bude uzavření smluv minimálně se třemi zdravotními pojišťovnami.”  </w:t>
      </w:r>
    </w:p>
    <w:p>
      <w:pPr/>
      <w:r>
        <w:rPr/>
        <w:t xml:space="preserve">Termín pro podání žádostí je vymezen od 1. do 30. září. Pokud bude o stipendia zájem, město tento dotační program vyhlásí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Janáčkova máje bude Jan Žemla</w:t>
      </w:r>
    </w:p>
    <w:p>
      <w:pPr/>
      <w:r>
        <w:rPr>
          <w:b w:val="1"/>
          <w:bCs w:val="1"/>
        </w:rPr>
        <w:t xml:space="preserve">Věhlasný hudební festival Janáčkův máj bude mít nového ředitele. Správní rada do této funkce schválila ředitele Janáčkovy filharmonie Ostrava Jana Žemlu, jehož koncepce se oslovila nejvíce členů výběrové komise.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p>
      <w:pPr/>
      <w:r>
        <w:rPr/>
        <w:t xml:space="preserve">---</w:t>
      </w:r>
    </w:p>
    <w:p>
      <w:pPr/>
      <w:r>
        <w:rPr/>
        <w:t xml:space="preserve">Krátké zprávy 18. 6. 2025 16.00 - 1</w:t>
      </w:r>
    </w:p>
    <w:p>
      <w:pPr/>
      <w:r>
        <w:rPr/>
        <w:t xml:space="preserve">MS KRAJ: TROJNÁSOBNÝ NÁRŮST ENCEFALITIDY</w:t>
      </w:r>
    </w:p>
    <w:p>
      <w:pPr/>
      <w:r>
        <w:rPr/>
        <w:t xml:space="preserve">V květnu přibylo v Moravskoslezském kraji 9 případů klíšťové encefalitidy a 11 boreliózy.</w:t>
      </w:r>
    </w:p>
    <w:p>
      <w:pPr/>
      <w:r>
        <w:rPr/>
        <w:t xml:space="preserve">To je trojnásobek oproti loňskému roku. Zvýšený výskyt klíšťat souvisí s mírnou zimou a přemnoženou zvěří.  Moravskoslezský kraj  má 40 % proočkovanost, což je nejméně z celého Česka. </w:t>
      </w:r>
      <w:br/>
    </w:p>
    <w:p>
      <w:pPr/>
      <w:r>
        <w:rPr/>
        <w:t xml:space="preserve">KRAJ POSÍLÁ OBCÍM DALŠÍ MILIONY NA POVODŇOVÉ ŠKODY</w:t>
      </w:r>
    </w:p>
    <w:p>
      <w:pPr/>
      <w:r>
        <w:rPr/>
        <w:t xml:space="preserve">Moravskoslezský kraj podpoří pět obcí částkou přes 25 milionů korun. Penězi z rozpočtu pomůže s demolicemi, odpady i opravami cest. Nejvíce získá Krnov – přes 22 milionů na likvidaci škod a úklid.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Porubští senioři se opět utkali ve Sportovních hrách</w:t>
      </w:r>
    </w:p>
    <w:p>
      <w:pPr/>
      <w:r>
        <w:rPr>
          <w:b w:val="1"/>
          <w:bCs w:val="1"/>
        </w:rPr>
        <w:t xml:space="preserve">V Ostravě-Porubě se jako už každým rokem uskutečnily Sportovní hry seniorů. A opět se potvrdilo, že věk je jen číslo. Jejich průběh jsme pro vás sledovali a nechyběli jsme ani na závěrečném slavnostním ocenění.</w:t>
      </w:r>
    </w:p>
    <w:p>
      <w:pPr/>
      <w:r>
        <w:rPr/>
        <w:t xml:space="preserve"> I letos připravila Poruba pro občany starší 60 let Sportovní hry seniorů. Pětidenní snažení 66 účastníků zakončilo slavnostní vyhlášení výsledků v Centru volného času.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,,Každý ze seniorů, který se umístil na stupínkách vítězů, tak dostal medaili, diplom a kromě toho také i dárek.”</w:t>
      </w:r>
    </w:p>
    <w:p>
      <w:pPr/>
      <w:r>
        <w:rPr/>
        <w:t xml:space="preserve">Závodilo se v pěti disciplínách – v plavání, šipkách, bowlingu, tenise a stolním tenise.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</w:p>
    <w:p>
      <w:pPr/>
      <w:r>
        <w:rPr/>
        <w:t xml:space="preserve">,</w:t>
      </w:r>
      <w:r>
        <w:rPr>
          <w:i w:val="1"/>
          <w:iCs w:val="1"/>
        </w:rPr>
        <w:t xml:space="preserve">,Já jsem celý život sportovala,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 -  síly změří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Maďarskem.” </w:t>
      </w:r>
    </w:p>
    <w:p>
      <w:pPr/>
      <w:r>
        <w:rPr>
          <w:b w:val="1"/>
          <w:bCs w:val="1"/>
        </w:rPr>
        <w:t xml:space="preserve">účastník Sportovních her seniorů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,,Na Mezinárodních hrách seniorů se budu snažit, budu hrát co to jde tak, abych získal medaili. Já budu reprezentovat v tenise.” </w:t>
      </w:r>
    </w:p>
    <w:p>
      <w:pPr/>
      <w:r>
        <w:rPr/>
        <w:t xml:space="preserve">Mezinárodní sportovní hry seniorů se v Ostravě-Porubě uskuteční od 23. do 25.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Historicky první Den s mámou v opavské věznici</w:t>
      </w:r>
    </w:p>
    <w:p>
      <w:pPr/>
      <w:r>
        <w:rPr>
          <w:b w:val="1"/>
          <w:bCs w:val="1"/>
        </w:rPr>
        <w:t xml:space="preserve">Opavská věznice vůbec poprvé ve své historii uspořádala Den s mámou. Pro odsouzené maminky připravila zábavné odpoledne s jejich dětmi.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“Jde nám o to, že to má být takový den za odměnu jednak pro ty mámy, které bohužel jsou ve výkonu trestu, ale hlavně pro ty jejich děti, protože ten vztah s tou mámou je samozřejmě během výkonu trestu dost ovlivněný negativně a dost je narušený ten vztah.”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kontakt.”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obrovský, pro mě je to obrovsky emočně naplňující a fascinující.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p>
      <w:pPr/>
      <w:r>
        <w:rPr/>
        <w:t xml:space="preserve">---</w:t>
      </w:r>
    </w:p>
    <w:p>
      <w:pPr/>
      <w:r>
        <w:rPr/>
        <w:t xml:space="preserve">Krátké zprávy 18. 6. 2025 16.00 - 2</w:t>
      </w:r>
    </w:p>
    <w:p>
      <w:pPr/>
      <w:r>
        <w:rPr/>
        <w:t xml:space="preserve">DO KRAJE MÍŘÍ VĚDCI Z CAMBRIDGE I SOULU</w:t>
      </w:r>
    </w:p>
    <w:p>
      <w:pPr/>
      <w:r>
        <w:rPr/>
        <w:t xml:space="preserve">VŠB-TUO získala 18,7 milionu korun na 4 zahraniční výzkumníky.  Cílem je zvýšit excelenci univerzit i potenciál regionu. Na program má kraj v rámci spravedlivé transformace přes 93 milionů korun.</w:t>
      </w:r>
    </w:p>
    <w:p>
      <w:pPr/>
      <w:r>
        <w:rPr/>
        <w:t xml:space="preserve">Šárka Šimoňáková (ANO), náměstkyně hejtmana MS kraje: “Tito čtyři vědci jsou z celého světa, první je z Polska a bude se zabývat oblastí kvantových technologií, druhý vědec je z Filadelfie a bude řešit skladování vodíku, třetí je z Koreji a bude se soustředit na výzkum v oblasti umělé inteligence a čtvrtý je z Británie a bude zkoumat oblast nových materiálů.”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Folklorní soubor Vonička z Havířova získal prestižní ocenění</w:t>
      </w:r>
    </w:p>
    <w:p>
      <w:pPr/>
      <w:r>
        <w:rPr>
          <w:b w:val="1"/>
          <w:bCs w:val="1"/>
        </w:rPr>
        <w:t xml:space="preserve">Soubor lidových tanců a písní Vonička z Havířova slaví další úspěch. Z celostátního kola soutěže cimbálových muzik základních uměleckých škol, kterou vyhlašuje Ministerstvo školství a kultury, si dovezl hned dvě první místa.</w:t>
      </w:r>
    </w:p>
    <w:p>
      <w:pPr/>
      <w:r>
        <w:rPr/>
        <w:t xml:space="preserve">Každé tři roky se koná celostátní soutěž základních uměleckých škol v různých kategoriích. V jedné z nich se prezentují soubory lidové hudby a cimbálové muziky. Vonička z Havířova v Mikulově obhajovala první místo z roku 2022 a ne jen to se podařilo.</w:t>
      </w:r>
    </w:p>
    <w:p>
      <w:pPr/>
      <w:r>
        <w:rPr>
          <w:b w:val="1"/>
          <w:bCs w:val="1"/>
        </w:rPr>
        <w:t xml:space="preserve">Martin Gelnar, vedoucí muziky souboru Vonička: </w:t>
      </w:r>
      <w:r>
        <w:rPr/>
        <w:t xml:space="preserve">"To znamená, muzika, která minule vyhrála, vyhrála opět i letos. A ještě k tomu jsme přidali takový bonbonek, takovou třešničku na dortu v podobě malé muziky, která byla na soutěži poprvé a také se jí podařilo v celostátním kole zvítězit.”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"Doma byli šťastní, gratulovali mi a ve škole jsme byli na Facebooku, všude ve škole o tom mluvili, ve třídě nás chválili."</w:t>
      </w:r>
    </w:p>
    <w:p>
      <w:pPr/>
      <w:r>
        <w:rPr/>
        <w:t xml:space="preserve">Souboru za prezentaci poděkoval primátor Havířova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"Vonička je můj oblíbený folklorní soubor, mimo jiné protože je z Havířova, ale to možná se málo ví, reprezentovali náš kraj v Poslanecké sněmovně na Dni folkloru a myslím si, že se jim to hodně povedlo. No a samozřejmě jejich úspěchy každoroční stojí za zmínku, takže já jsem moc rád, že je tady máme a že jsou z Havířova."</w:t>
      </w:r>
    </w:p>
    <w:p>
      <w:pPr/>
      <w:r>
        <w:rPr/>
        <w:t xml:space="preserve">Soutěž pro základní umělecké školy vyhlašuje každé tři roky Ministerstvo školství a kultury.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2025-12-31T09:04:42+01:00</dcterms:created>
  <dcterms:modified xsi:type="dcterms:W3CDTF">2025-12-31T09:04:42+01:00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