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Sportoviště TJ bude od července vlastnit město</w:t>
      </w:r>
    </w:p>
    <w:p>
      <w:pPr/>
      <w:r>
        <w:rPr>
          <w:b w:val="1"/>
          <w:bCs w:val="1"/>
        </w:rPr>
        <w:t xml:space="preserve">Od prvního července bude město vlastníkem novojičínských sportovišť tělovýchovné jednoty. Majetek v hodnotě více než sto milionů korun získá bezúplatným převodem.</w:t>
      </w:r>
    </w:p>
    <w:p>
      <w:pPr/>
      <w:r>
        <w:rPr/>
        <w:t xml:space="preserve">Letní stadion, umělá fotbalová tráva, hala ABC, kuželna a tělocvična na ulici Msgr. Šrámka. To jsou nemovitosti v hodnotě zhruba 110 milionů korun, které bude od 1. července vlastnit město Nový Jičín. Bezúplatný převod majetku schválila v květnu valná hromada tělovýchovné jednoty, následně v červnu zastupitelstvo.  </w:t>
      </w:r>
    </w:p>
    <w:p>
      <w:pPr/>
      <w:r>
        <w:rPr>
          <w:b w:val="1"/>
          <w:bCs w:val="1"/>
        </w:rPr>
        <w:t xml:space="preserve">Milan Urban, předseda TJ Nový Jičín, zastupitel za KDU-ČSL: </w:t>
      </w:r>
      <w:r>
        <w:rPr/>
        <w:t xml:space="preserve">“Valná hromada a její rozhodnutí, to už bylo vyústěním všech těch dlouholetých snah o to, kam tu tělovýchovnou jednotu dovést. Protože ta tělovýchovná jednota byla v očích, jednak těch spolků a jednak města, taková nechtěná nevěsta. Když se to městu nehodilo, tak to byl soukromý subjekt, do kterého peníze nemůže dávat, a když chtěly ty spolky peníze na provoz a nějakou revitalizaci, tak prostě ta TJ neměla dostatek prostředků, takže zase v očích těch spolků byl bita. Nemělo to východisko, nemělo to řešení, takže ta snaha o ten převod je jednoznačně logické vyústění toho všeho a letitých úvah, jak to udělat. Byly už historicky představy, že tu bude nějaká úplně nová správa sportovišť, příspěvková organizace, tam jsem se báli toho molochu, protože my, jako sportovci, se na to díváme z hlediska potřeby těch sportů, té okamžité reakce na daný problém.”           </w:t>
      </w:r>
    </w:p>
    <w:p>
      <w:pPr/>
      <w:r>
        <w:rPr>
          <w:b w:val="1"/>
          <w:bCs w:val="1"/>
        </w:rPr>
        <w:t xml:space="preserve">Václav Dobrozemský (ODS), 2. místostarosta Nového Jičína: </w:t>
      </w:r>
      <w:r>
        <w:rPr/>
        <w:t xml:space="preserve">“Cílem města je tedy sjednotit vlastnictví i zprávu tělovýchovných zařízení, sportovních zařízení na území města.</w:t>
      </w:r>
    </w:p>
    <w:p>
      <w:pPr/>
      <w:r>
        <w:rPr/>
        <w:t xml:space="preserve">To znamená město vlastníkem a provozovatelem, který bude mít svěřen ten majetek v hospodaření, budou od 1. července Technické služby města Nového Jičína.”</w:t>
      </w:r>
    </w:p>
    <w:p>
      <w:pPr/>
      <w:r>
        <w:rPr>
          <w:b w:val="1"/>
          <w:bCs w:val="1"/>
        </w:rPr>
        <w:t xml:space="preserve">Jaroslav Dvořák (SOCDEM), zastupitel Nového Jičína: </w:t>
      </w:r>
      <w:r>
        <w:rPr/>
        <w:t xml:space="preserve">“Já jsem od začátku říkal, že to není ta správa sportovišť, se kterou jsme v minulosti přišli my, to znamená transparentnost a tak dále. Na druhou stranu jde to pod naši příspěvkovou organizaci, takže u té transparentnosti tolik nemám strach. Ale tělovýchovná jednota ani město nemá úplně jasno ve všech problematických bodech. Můj názor je, že technické služby úplně nejsou tím pravým, který by měl spravovat sportoviště, že na to nejsou zřízeny, že nemají ty zkušenosti. A co jsem se tady jasně ptal, je ekonomika. Dnes mi tu bylo řečeno, že úspory nebudou.”         </w:t>
      </w:r>
    </w:p>
    <w:p>
      <w:pPr/>
      <w:r>
        <w:rPr/>
        <w:t xml:space="preserve">Převodu majetku musela dát také dopředu zelenou Národní sportovní agentura, a to v návaznosti na podmínku deseti let udržitelnosti, která se týká tři nedávno rekonstruovaných sportovišť, haly ABC, letního stadionu a hřiště s umělým trávníkem. Na jejich financování byly využity státní prostředky. Současně se na revitalizacích podílelo i město.</w:t>
      </w:r>
    </w:p>
    <w:p>
      <w:pPr/>
      <w:r>
        <w:rPr>
          <w:b w:val="1"/>
          <w:bCs w:val="1"/>
        </w:rPr>
        <w:t xml:space="preserve">Václav Dobrozemský (ODS), 2. místostarosta Nového Jičína: </w:t>
      </w:r>
      <w:r>
        <w:rPr/>
        <w:t xml:space="preserve">“Už koncem dubna Rada Národní sportovní agentury odsouhlasila převod z tělovýchovné jednoty na město Nový Jičín a následné svěření majetku technickým službám.” </w:t>
      </w:r>
    </w:p>
    <w:p>
      <w:pPr/>
      <w:r>
        <w:rPr>
          <w:b w:val="1"/>
          <w:bCs w:val="1"/>
        </w:rPr>
        <w:t xml:space="preserve">Milan Urban, předseda TJ Nový Jičín, zastupitel za KDU-ČSL: </w:t>
      </w:r>
      <w:r>
        <w:rPr/>
        <w:t xml:space="preserve">“Podařilo se ve spolupráci s městem ta stanoviska získat, takže toto už nebrání, můžeme majetek převést i s tímto úvazkem. Ještě bych chtěl tu tělovýchovnou jednotu historicky pochválit, že se jí povedlo tyto tři areály renovovat.”   </w:t>
      </w:r>
    </w:p>
    <w:p>
      <w:pPr/>
      <w:r>
        <w:rPr/>
        <w:t xml:space="preserve">---</w:t>
      </w:r>
    </w:p>
    <w:p>
      <w:pPr>
        <w:pStyle w:val="Heading1"/>
      </w:pPr>
      <w:r>
        <w:rPr>
          <w:sz w:val="36"/>
          <w:szCs w:val="36"/>
        </w:rPr>
        <w:t xml:space="preserve">Pivobraní provázalo tradice, kulturu a přátelství</w:t>
      </w:r>
    </w:p>
    <w:p>
      <w:pPr/>
      <w:r>
        <w:rPr>
          <w:b w:val="1"/>
          <w:bCs w:val="1"/>
        </w:rPr>
        <w:t xml:space="preserve">Nástup léta byl v Novém Jičíně ve znamení Pivobraní. Festival už se za dobu své existence stal nejen přehlídkou rodinných řemeslných pivovarů z regionu, ale také kulturním zážitkem. Hlavním koncertem bylo vystoupení britské kapely Slade.</w:t>
      </w:r>
    </w:p>
    <w:p>
      <w:pPr/>
      <w:r>
        <w:rPr/>
        <w:t xml:space="preserve">Nový Jičín byl v historii právovárečným městem. Sice se tu nedochoval ani jeden pivovar, ale za to se tu po jedenácté konal festival Pivobraní. Nabídl více než sto druhů piv a speciálů ze třiceti malých a středních pivovarů z regionu. </w:t>
      </w:r>
    </w:p>
    <w:p>
      <w:pPr/>
      <w:r>
        <w:rPr>
          <w:b w:val="1"/>
          <w:bCs w:val="1"/>
        </w:rPr>
        <w:t xml:space="preserve">návštěvníci akce:</w:t>
      </w:r>
    </w:p>
    <w:p>
      <w:pPr/>
      <w:r>
        <w:rPr/>
        <w:t xml:space="preserve">“Bydlím tady kousek, vždycky se zajít podívat, je to dobré.” </w:t>
      </w:r>
    </w:p>
    <w:p>
      <w:pPr/>
      <w:r>
        <w:rPr/>
        <w:t xml:space="preserve">“Láká mě tu pivečko.” </w:t>
      </w:r>
    </w:p>
    <w:p>
      <w:pPr/>
      <w:r>
        <w:rPr/>
        <w:t xml:space="preserve">“Prostě jsem se z Kopřivnice přijeli podívat, jak to probíhá.” </w:t>
      </w:r>
    </w:p>
    <w:p>
      <w:pPr/>
      <w:r>
        <w:rPr/>
        <w:t xml:space="preserve">“Pivo, zábava, kamarádi, kapely.”  </w:t>
      </w:r>
    </w:p>
    <w:p>
      <w:pPr/>
      <w:r>
        <w:rPr>
          <w:b w:val="1"/>
          <w:bCs w:val="1"/>
        </w:rPr>
        <w:t xml:space="preserve">Radka Bobková, vedoucí Návštěvnického centra Nový Jičín - Město klobouků: </w:t>
      </w:r>
      <w:r>
        <w:rPr/>
        <w:t xml:space="preserve">“Pivobraní v Novém Jičíně není jen o pivu, je to zážitek, který snoubí tradice, historii, gastronomii, kulturu  a zejména mezinárodní přátelství. Jsme rádi, že nám tady každým rokem přijíždějí malé rodinné řemeslné pivovary a o tom to je. Nabídnou tu plejádu piv, které běžně návštěvník nemá možnost ochutnat v kamenných provozovnách. A samozřejmě Pivobraní buduje identitu města, i když se pivovar v Novém Jičíně nedochoval, ale podporuje zejména místní podnikatele. Oživuje samotné centru města a přivádí k nám návštěvníky z celé České republiky a samozřejmě spojuje i rodiny napříč generacemi.”</w:t>
      </w:r>
    </w:p>
    <w:p>
      <w:pPr/>
      <w:r>
        <w:rPr>
          <w:b w:val="1"/>
          <w:bCs w:val="1"/>
        </w:rPr>
        <w:t xml:space="preserve">Stanislav Kopecký (ANO), starosta Nového Jičína: </w:t>
      </w:r>
      <w:r>
        <w:rPr/>
        <w:t xml:space="preserve">“Musím poděkovat všem organizátorům, že umíme udělat  v Novém Jičíně tiskový  pivní festival. Je to jedenáctý ročník, náměstí plné lidí a je to vlastně zahájení léta.”  </w:t>
      </w:r>
    </w:p>
    <w:p>
      <w:pPr/>
      <w:r>
        <w:rPr/>
        <w:t xml:space="preserve">Program festivalu poskytl herní arénu, relaxační zónu na Laudonově náměstíčku, školu čepování v Pivní uličce Lidická a také třeba aktivity Rodinného centra Mozaika, včetně hledačky, která propojila zábavu pro děti s poznáním města. </w:t>
      </w:r>
    </w:p>
    <w:p>
      <w:pPr/>
      <w:r>
        <w:rPr>
          <w:b w:val="1"/>
          <w:bCs w:val="1"/>
        </w:rPr>
        <w:t xml:space="preserve">Zuzana Rosová, RC Mozaika: </w:t>
      </w:r>
      <w:r>
        <w:rPr/>
        <w:t xml:space="preserve">“Rodinná stezka s mozaikou je inspirována motivy z kelímků, protože na vratných kelímcích je šest dominant města Nového Jičína, mezi které patří třeba radnice, kostel Nanebevzetí Panny Marie nebo Žerotínský zámek. Takže při té stezce lidé, kteří neznají Nový Jičín, tak ho poznají a mají i trochu pohybu.” </w:t>
      </w:r>
    </w:p>
    <w:p>
      <w:pPr/>
      <w:r>
        <w:rPr/>
        <w:t xml:space="preserve">Atrakcí Pivobraní byli také dva maskoti, z loňska již známá Kryglík a letošní novinka Chmelík. </w:t>
      </w:r>
    </w:p>
    <w:p>
      <w:pPr/>
      <w:r>
        <w:rPr/>
        <w:t xml:space="preserve">O zahraniční stopu se na festivalu postaraly ochutnávky piva z italské Novellary a z oblasti Valonska v Belgii a nebo také hosté ze Slovenska z Oravského hradu. </w:t>
      </w:r>
    </w:p>
    <w:p>
      <w:pPr/>
      <w:r>
        <w:rPr>
          <w:b w:val="1"/>
          <w:bCs w:val="1"/>
        </w:rPr>
        <w:t xml:space="preserve">Zuzana Ivanova, Oravské muzeum: </w:t>
      </w:r>
      <w:r>
        <w:rPr/>
        <w:t xml:space="preserve">“Prezentujeme Oravský hrad a oravskou lesní železnici, samozřejmě i naše literární expozice v okolí Dolného Kubína. Návštěvníky tady zveme také na naši letní sezonu, každou neděli máme program primárně zaměřený na rodiny s dětmi, ale máme i noční prohlídky a věnuje se Drákulovi, Alžbětě Báthory a významným panovníkům, jako byli Matěj Korvín nebo Juraj Turzo, který byl nejvýznamnějším vlastníkem hradu.”      </w:t>
      </w:r>
    </w:p>
    <w:p>
      <w:pPr/>
      <w:r>
        <w:rPr/>
        <w:t xml:space="preserve">Ani na letošním Pivobraní nechyběly soutěže. Byly dvě, v pojídání párku v rohlíku na čas a ta hlavní královská v šipkách. </w:t>
      </w:r>
    </w:p>
    <w:p>
      <w:pPr/>
      <w:r>
        <w:rPr>
          <w:b w:val="1"/>
          <w:bCs w:val="1"/>
        </w:rPr>
        <w:t xml:space="preserve">Pavel Kašuba, organizátor turnaje, Tučňáci Nový Jičín: </w:t>
      </w:r>
      <w:r>
        <w:rPr/>
        <w:t xml:space="preserve">“Zájem je velký. Soutěžících je více než loni. Měli jsme tady také jako hosta Dominika Moravčíka, jednoho z profesionálních hráčů, takže je to super.”   </w:t>
      </w:r>
      <w:br/>
    </w:p>
    <w:p>
      <w:pPr/>
      <w:r>
        <w:rPr>
          <w:b w:val="1"/>
          <w:bCs w:val="1"/>
        </w:rPr>
        <w:t xml:space="preserve">Nikola Maňáková, Návštěvnické centrum Nový Jičín: </w:t>
      </w:r>
      <w:r>
        <w:rPr/>
        <w:t xml:space="preserve">“Jedna z novinek letošního Pivobraní je o tom, že návštěvníci mohou hlasovat o nejlahodnějším pivu, které k nám na Pivobraní přijelo.” </w:t>
      </w:r>
    </w:p>
    <w:p>
      <w:pPr/>
      <w:r>
        <w:rPr/>
        <w:t xml:space="preserve">Jak se po ukončení ankety ukázalo, nejvíce hlasů získalo pivo Velryba z Řemeslného pivovaru Dejf ze Studénky. Festival po celý den provázely také kulturní požitky formou koncertů, hlavní hvězdou byla legendární britská kapela Slade.</w:t>
      </w:r>
      <w:br/>
    </w:p>
    <w:p>
      <w:pPr/>
      <w:r>
        <w:rPr/>
        <w:t xml:space="preserve">Dále se představili třeba tribute kapely Linkin park maďarští Piknik Park, Klika NJ blues nebo místní ReLucie s ženským sborem A Prima Vista.  </w:t>
      </w:r>
    </w:p>
    <w:p>
      <w:pPr/>
      <w:r>
        <w:rPr/>
        <w:t xml:space="preserve">---</w:t>
      </w:r>
    </w:p>
    <w:p>
      <w:pPr>
        <w:pStyle w:val="Heading1"/>
      </w:pPr>
      <w:r>
        <w:rPr>
          <w:sz w:val="36"/>
          <w:szCs w:val="36"/>
        </w:rPr>
        <w:t xml:space="preserve">Běžecká liga pokračovala Novojičínskou pětkou</w:t>
      </w:r>
    </w:p>
    <w:p>
      <w:pPr/>
      <w:r>
        <w:rPr>
          <w:b w:val="1"/>
          <w:bCs w:val="1"/>
        </w:rPr>
        <w:t xml:space="preserve">Novojičínská běžecká liga, to je série už deseti závodů, které se konají na různých místech města. Sportovci běhají na náměstí, na kopci Svinec nebo v parku a samozřejmě, jako teď v červnu, na atletickém oválu.</w:t>
      </w:r>
    </w:p>
    <w:p>
      <w:pPr/>
      <w:r>
        <w:rPr/>
        <w:t xml:space="preserve">Právě odstartovala nejmladší kategorie běžců, kteří se zapojili do dalšího podniku Novojičínské běžecké ligy. Ta letos zažívá svůj čtvrtý ročník. </w:t>
      </w:r>
    </w:p>
    <w:p>
      <w:pPr/>
      <w:r>
        <w:rPr>
          <w:b w:val="1"/>
          <w:bCs w:val="1"/>
        </w:rPr>
        <w:t xml:space="preserve">Pavel Sedlář, předseda Atletického oddílu TJ Nový Jičín: </w:t>
      </w:r>
      <w:r>
        <w:rPr/>
        <w:t xml:space="preserve">“Letos máme deset závodů, teď jsem v polovině, kdy běháme Novojičínskou pětku. Účast je hojná, děcka běhají, počasí nám vyšlo.”  </w:t>
      </w:r>
    </w:p>
    <w:p>
      <w:pPr/>
      <w:r>
        <w:rPr/>
        <w:t xml:space="preserve">Nejkratší běžená trať byla dlouhá sto metrů, nejdelší, pro kategorii dospělých, tedy pět kilometrů. Celkem se na starty postavilo kolem 150 běžců.</w:t>
      </w:r>
      <w:br/>
    </w:p>
    <w:p>
      <w:pPr/>
      <w:r>
        <w:rPr>
          <w:b w:val="1"/>
          <w:bCs w:val="1"/>
        </w:rPr>
        <w:t xml:space="preserve">Klára Kocůrková, účastnice závodů: </w:t>
      </w:r>
      <w:r>
        <w:rPr/>
        <w:t xml:space="preserve">“Doběhla jsem první, mám z toho dobrý pocit. Běhám asi dva roky, a ještě tančím.”</w:t>
      </w:r>
    </w:p>
    <w:p>
      <w:pPr/>
      <w:r>
        <w:rPr>
          <w:b w:val="1"/>
          <w:bCs w:val="1"/>
        </w:rPr>
        <w:t xml:space="preserve">Pavel Svoboda, účastník závodů: </w:t>
      </w:r>
      <w:r>
        <w:rPr/>
        <w:t xml:space="preserve">“Asi dva roky, baví mě skok do písku, potom mě baví běh a hod raketkou. Už mám hodně medailí a hraju i basket.” </w:t>
      </w:r>
    </w:p>
    <w:p>
      <w:pPr/>
      <w:r>
        <w:rPr>
          <w:b w:val="1"/>
          <w:bCs w:val="1"/>
        </w:rPr>
        <w:t xml:space="preserve">Daniel Kabeláč,</w:t>
      </w:r>
      <w:r>
        <w:rPr>
          <w:b w:val="1"/>
          <w:bCs w:val="1"/>
        </w:rPr>
        <w:t xml:space="preserve">účastník závodů: </w:t>
      </w:r>
      <w:r>
        <w:rPr/>
        <w:t xml:space="preserve">“Doběhl jsem čtvrtý, baví mě to.” </w:t>
      </w:r>
    </w:p>
    <w:p>
      <w:pPr/>
      <w:r>
        <w:rPr>
          <w:b w:val="1"/>
          <w:bCs w:val="1"/>
        </w:rPr>
        <w:t xml:space="preserve">Pavel Sedlář, předseda Atletického oddílu TJ Nový Jičín: </w:t>
      </w:r>
      <w:r>
        <w:rPr/>
        <w:t xml:space="preserve">“Některé závody Novojičínské běžecké ligy se konají zde na stadionu, jsou to tři závody, a zbytek se konají po okolí v Novém Jičíně, běžíme na Svinci na sjezdovce, kdy máme náročný závod Svinecký Kitzbühel. Nejbližší závod nás čeká 30. července, to je jen pro děti, Běh mezi vilami. Poběžíme v areálu Hücklových vil, abychom tyto stavby, tuto naši dominantu, zpropagovali.”     </w:t>
      </w:r>
    </w:p>
    <w:p>
      <w:pPr/>
      <w:r>
        <w:rPr/>
        <w:t xml:space="preserve">Mezi další závody běžecké ligy, pořádané oddílem Atletiky ve spolupráci se Střediskem volného času Fokus, patří třeba Jarní ovál, Čarodějnický kros, Novojičínský půlmaraton, Běh novojičínským parkem nebo Běh o vánočního kapra. Závody jsou otevřené pro všechny věkové kategorie.</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2026-02-17T06:47:06+01:00</dcterms:created>
  <dcterms:modified xsi:type="dcterms:W3CDTF">2026-02-17T06:47:06+01:00</dcterms:modified>
</cp:coreProperties>
</file>

<file path=docProps/custom.xml><?xml version="1.0" encoding="utf-8"?>
<Properties xmlns="http://schemas.openxmlformats.org/officeDocument/2006/custom-properties" xmlns:vt="http://schemas.openxmlformats.org/officeDocument/2006/docPropsVTypes"/>
</file>