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Jesle F-M nabízejí kvalitní péči o nejmenší děti</w:t>
      </w:r>
    </w:p>
    <w:p>
      <w:pPr/>
      <w:r>
        <w:rPr>
          <w:b w:val="1"/>
          <w:bCs w:val="1"/>
        </w:rPr>
        <w:t xml:space="preserve">Nejmenší děti mohou nově častěji do jeslí, aniž by rodiče přišli o rodičovský příspěvek. Umožňuje to novela zákona, která dětem do dvou let umožní být v jeslích až 120 hodin měsíčně. Městské jesličky ve Frýdku-Místku fungují i během léta a děti přijímají průběžně.</w:t>
      </w:r>
    </w:p>
    <w:p>
      <w:pPr/>
      <w:r>
        <w:rPr/>
        <w:t xml:space="preserve">Jesle Frýdek-Místek mají tři dětské skupiny, ve kterých může  být dohromady 54 dětí. Nedávné legislativní změny vycházejí vstříc rodičům,  kteří chtějí umístit do jesliček děti do dvou let.</w:t>
      </w:r>
    </w:p>
    <w:p>
      <w:pPr/>
      <w:r>
        <w:rPr>
          <w:b w:val="1"/>
          <w:bCs w:val="1"/>
        </w:rPr>
        <w:t xml:space="preserve">Jana Kocichová, ředitelka, Jesle Frýdek-Místek: </w:t>
      </w:r>
      <w:r>
        <w:rPr/>
        <w:t xml:space="preserve">"Ráda bych touto cestou rodiče informovala, že od 1.  května platí novela zákona o poskytování služby péče o dítě v dětské  skupině. A rodiče si tak mohou umístit dítě k nám do jeslí až na 120 hodin  měsíčně, aniž by to ovlivnilo rodičovský příspěvek. Děti tak mohou navštěvovat jesle dva dny nebo tři dny v  týdnu jako doposud a nově až pět dnů v týdnu. Myslím si, že rodiče tak mohou  lépe sladit svůj profesní a rodinný život."</w:t>
      </w:r>
    </w:p>
    <w:p>
      <w:pPr/>
      <w:r>
        <w:rPr>
          <w:b w:val="1"/>
          <w:bCs w:val="1"/>
        </w:rPr>
        <w:t xml:space="preserve">Marcel Sikora (KDU-ČSL/SPOLU), náměstek primátora  Frýdku-Místku:</w:t>
      </w:r>
      <w:r>
        <w:rPr/>
        <w:t xml:space="preserve"> "Jsem velmi rád, že Frýdek-Místek, jako jedno z mála  měst v České republice, provozuje své vlastní jesle. A to pro děti od  jednoho roku do tří let. Podpora jeslí je jednou z priorit naší prorodinné  politiky ve Frýdku-Místku. A tím, že jsou na území města, tak umožňujeme  rodičům postupný, či úplný, vstup do zaměstnání."</w:t>
      </w:r>
    </w:p>
    <w:p>
      <w:pPr/>
      <w:r>
        <w:rPr/>
        <w:t xml:space="preserve">O děti pečuje odborný personál, který pracuje s velkou dávkou  empatie a lidského přístupu. Jesle dlouhodobě spolupracují se Střední  zdravotnickou školou v rámci praxí a se dvěma zahraničními školami a  jeslemi z Dolního Saska.</w:t>
      </w:r>
    </w:p>
    <w:p>
      <w:pPr/>
      <w:r>
        <w:rPr>
          <w:b w:val="1"/>
          <w:bCs w:val="1"/>
        </w:rPr>
        <w:t xml:space="preserve">Jana Kocichová, ředitelka, Jesle Frýdek-Místek: </w:t>
      </w:r>
      <w:r>
        <w:rPr/>
        <w:t xml:space="preserve">"Nabízíme dětem vlastní stravování a velkou, krásnou,  prostornou zahradu a například moderní pohybovou místnost. Co se týká dalších  možností, které nabízíme, seznamujeme děti přirozenou a hravou formou s cizím  jazykem."</w:t>
      </w:r>
    </w:p>
    <w:p>
      <w:pPr/>
      <w:r>
        <w:rPr>
          <w:b w:val="1"/>
          <w:bCs w:val="1"/>
        </w:rPr>
        <w:t xml:space="preserve">Marcel Sikora (KDU-ČSL/SPOLU), náměstek primátora  Frýdku-Místku:</w:t>
      </w:r>
      <w:r>
        <w:rPr/>
        <w:t xml:space="preserve"> "Město Frýdek-Místek přispívá na provoz jeslí každoročně  okolo šesti milionů a výraznou částkou také přispívá stát ze svého státního  rozpočtu. A to prostřednictvím Ministerstva práce a sociálních věcí."</w:t>
      </w:r>
    </w:p>
    <w:p>
      <w:pPr/>
      <w:r>
        <w:rPr>
          <w:b w:val="1"/>
          <w:bCs w:val="1"/>
        </w:rPr>
        <w:t xml:space="preserve">Jana Kocichová, ředitelka, Jesle Frýdek-Místek: </w:t>
      </w:r>
      <w:r>
        <w:rPr/>
        <w:t xml:space="preserve">"Děti přijímáme průběžně během celého kalendářního roku.  Nejvíce děti odchází v měsíci srpnu. V tomto měsíci se s dětmi  loučíme. A nejvíce děti přicházejí v měsíci září. I díky dlouholeté  historii o naše služby je zájem. Nicméně máme omezenou kapacitu, ještě pár míst  máme volných."</w:t>
      </w:r>
    </w:p>
    <w:p>
      <w:pPr/>
      <w:r>
        <w:rPr/>
        <w:t xml:space="preserve">Pokud se rodiče rozhodnou využít služeb městských jeslí,  podrobnosti i elektronickou přihlášku najdou na webu www.jesle-fm.cz.</w:t>
      </w:r>
    </w:p>
    <w:p>
      <w:pPr/>
      <w:r>
        <w:rPr/>
        <w:t xml:space="preserve">---</w:t>
      </w:r>
    </w:p>
    <w:p>
      <w:pPr>
        <w:pStyle w:val="Heading1"/>
      </w:pPr>
      <w:r>
        <w:rPr>
          <w:sz w:val="36"/>
          <w:szCs w:val="36"/>
        </w:rPr>
        <w:t xml:space="preserve">Přehrada Olešná má nové dřevěné vyhlídkové molo</w:t>
      </w:r>
    </w:p>
    <w:p>
      <w:pPr/>
      <w:r>
        <w:rPr>
          <w:b w:val="1"/>
          <w:bCs w:val="1"/>
        </w:rPr>
        <w:t xml:space="preserve">Přehrada Olešná má novou atrakci. Město zde nechalo nainstalovat vyhlídkové molo, které se vznáší nad hladinou a nabízí výhledy na Beskydy. Stavba vyšla na tři miliony korun a významně ji podpořil Moravskoslezský kraj.</w:t>
      </w:r>
    </w:p>
    <w:p>
      <w:pPr/>
      <w:r>
        <w:rPr/>
        <w:t xml:space="preserve">Nové dřevěné vyhlídkové molo už několik týdnů zdobí přehradu  Olešná. Nyní bylo slavnostně otevřeno a oficiálně tak doplnilo zdejší rekreační  zázemí.</w:t>
      </w:r>
    </w:p>
    <w:p>
      <w:pPr/>
      <w:r>
        <w:rPr>
          <w:b w:val="1"/>
          <w:bCs w:val="1"/>
        </w:rPr>
        <w:t xml:space="preserve">Anketa: 1.)</w:t>
      </w:r>
      <w:r>
        <w:rPr/>
        <w:t xml:space="preserve"> "Je to krásné, se rozhlížíme, pěkné to tu je." </w:t>
      </w:r>
      <w:r>
        <w:rPr>
          <w:b w:val="1"/>
          <w:bCs w:val="1"/>
        </w:rPr>
        <w:t xml:space="preserve">2.)</w:t>
      </w:r>
      <w:r>
        <w:rPr/>
        <w:t xml:space="preserve"> "Odhodlávám se do vody, vyzkoušet." – A co říkáte na to molo?  – "Je to perfektní, zatím jo. Jak dlouho, uvidíme."</w:t>
      </w:r>
    </w:p>
    <w:p>
      <w:pPr/>
      <w:r>
        <w:rPr>
          <w:b w:val="1"/>
          <w:bCs w:val="1"/>
        </w:rPr>
        <w:t xml:space="preserve">Lukáš Slíva (KDU-ČSL/SPOLU), náměstek primátora  Frýdku-Místku:</w:t>
      </w:r>
      <w:r>
        <w:rPr/>
        <w:t xml:space="preserve"> „Já jsem moc rád, že město Frýdek-Místek vybudovalo toto  nádherné dřevěné plovoucí molo, které se vlastně tyčí nad hladinou vody a jsou  zde krásná panoramata. Vznikl tak vlastně další turisticky zajímavý cíl pro  návštěvníky, pro spoluobčany, takže určitě toto molo stojí za návštěvu."</w:t>
      </w:r>
    </w:p>
    <w:p>
      <w:pPr/>
      <w:r>
        <w:rPr/>
        <w:t xml:space="preserve">Vyhlídková plošina vznikla pod aquaparkem, v místě s jedním  z nejkrásnějších výhledů na Lysou horu. Město se při návrhu inspirovalo  obdobnými projekty z jiných nádrží v regionu.</w:t>
      </w:r>
    </w:p>
    <w:p>
      <w:pPr/>
      <w:r>
        <w:rPr>
          <w:b w:val="1"/>
          <w:bCs w:val="1"/>
        </w:rPr>
        <w:t xml:space="preserve">Lukáš Slíva (KDU-ČSL/SPOLU), náměstek primátora  Frýdku-Místku:</w:t>
      </w:r>
      <w:r>
        <w:rPr/>
        <w:t xml:space="preserve"> "Celkové náklady vyšly na 3 miliony a já bych chtěl moc  poděkovat Moravskoslezskému kraji, který poskytl dotaci ve výši 2,5 milionu  korun. Vlastně po vzoru okolních přehrad ve Větřkovicích, v Žermanicích, v  Těrlicku je Frýdek-Místek dalším místem, které se může pyšnit touto nádhernou  turistickou zajímavostí a věřím, že si tady najdou cestu všechny věkové  skupiny.“</w:t>
      </w:r>
    </w:p>
    <w:p>
      <w:pPr/>
      <w:r>
        <w:rPr>
          <w:b w:val="1"/>
          <w:bCs w:val="1"/>
        </w:rPr>
        <w:t xml:space="preserve">Šárka Šimoňáková (ANO), náměstkyně hejtmana MSK:</w:t>
      </w:r>
      <w:r>
        <w:rPr/>
        <w:t xml:space="preserve"> „Dnes jsme slavnostně otevřeli osmé z devíti mol právě tady  na Olešné. Další poslední molo bude otevřeno v příštím roce na Bašce, to bude  deváté. Dneska se mohou turisté projít i v rámci stezky Nordic Walking a mohou  dojít až do Bašky, takže máme tady čtyři trasy. Předpokládám, že tady bude spousta turistů, protože už i  dneska po slavnostním otevření tady začínají chodit. Máme tady krásný výhled na  okolí, na Beskydy, na Lysou horu. Máme tady to propojení takového krásného  architektonického rozkvetlého květu. A architektem, který se na tom podílel, je  pan inženýr architekt Halfar.“</w:t>
      </w:r>
    </w:p>
    <w:p>
      <w:pPr/>
      <w:r>
        <w:rPr>
          <w:b w:val="1"/>
          <w:bCs w:val="1"/>
        </w:rPr>
        <w:t xml:space="preserve">Petr Korč (Naše Město F-M), primátor Frýdku-Místku: </w:t>
      </w:r>
      <w:r>
        <w:rPr/>
        <w:t xml:space="preserve">"Dneska jsme společně se zástupci kraje oficiálně otevřeli  molo na přehradě Olešná. Myslím, že nejenom já, ale všichni přítomní si  vzpomněli na své dětství, na zážitky, které tady na přehradě absolvovali se  svými kamarády, první lásky, jak se učili plavat. A myslím si, že nebudeme sami  a věřím, že toto molo bude velmi atraktivní a mnoho z občanů Frýdku-Místku ho  navštíví spolu s přehradou Olešná."</w:t>
      </w:r>
    </w:p>
    <w:p>
      <w:pPr/>
      <w:r>
        <w:rPr/>
        <w:t xml:space="preserve">Z dalších novinek na Olešné je před otevřením nová cyklostezka  směrem na Palkovice, která má ulevit hlavní trase kolem přehrady.</w:t>
      </w:r>
    </w:p>
    <w:p>
      <w:pPr/>
      <w:r>
        <w:rPr/>
        <w:t xml:space="preserve">---</w:t>
      </w:r>
    </w:p>
    <w:p>
      <w:pPr>
        <w:pStyle w:val="Heading1"/>
      </w:pPr>
      <w:r>
        <w:rPr>
          <w:sz w:val="36"/>
          <w:szCs w:val="36"/>
        </w:rPr>
        <w:t xml:space="preserve">Blízkost, individualita i moderní přístup porodnice</w:t>
      </w:r>
    </w:p>
    <w:p>
      <w:pPr/>
      <w:r>
        <w:rPr>
          <w:b w:val="1"/>
          <w:bCs w:val="1"/>
        </w:rPr>
        <w:t xml:space="preserve">Perfektní vybavení, dokonale sehraný tým, empatický a individuální přístup. To jsou symboly porodnice v Nemocnici ve Frýdku-Místku. Ta v poslední době zavedla řadu inovací, které mají za cíl udržet novorozence v maximálním kontaktu s maminkou.</w:t>
      </w:r>
    </w:p>
    <w:p>
      <w:pPr/>
      <w:r>
        <w:rPr/>
        <w:t xml:space="preserve">Porodnice frýdecko-místecké nemocnice patří  k nejvyhledávanějším v kraji. Neustále tady proto pracují na různých  inovacích, od vybavení až po různé služby.</w:t>
      </w:r>
    </w:p>
    <w:p>
      <w:pPr/>
      <w:r>
        <w:rPr>
          <w:b w:val="1"/>
          <w:bCs w:val="1"/>
        </w:rPr>
        <w:t xml:space="preserve">Jiřina Vidičanová, vedoucí lékařka  novorozeneckého oddělení: "</w:t>
      </w:r>
      <w:r>
        <w:rPr/>
        <w:t xml:space="preserve">Snažíme se plnit to, abychom zvládli rooming-in po  celou dobu té hospitalizace, od porodu po propuštění. Snažíme se, aby to nové  miminko bylo s maminkou pořád v kontaktu, aby cokoliv se s miminkem dělalo, aby  u toho byli rodiče."</w:t>
      </w:r>
    </w:p>
    <w:p>
      <w:pPr/>
      <w:r>
        <w:rPr>
          <w:b w:val="1"/>
          <w:bCs w:val="1"/>
        </w:rPr>
        <w:t xml:space="preserve">Eva Klásková, primářka dětského a novorozeneckého  oddělení NemFM: "</w:t>
      </w:r>
      <w:r>
        <w:rPr/>
        <w:t xml:space="preserve">Vidíte tady porodní vanu, to znamená, jsou možnosti  porodu do vody, je tady perfektní vybavení ve vedlejším, na vedlejším pokoji je  porodní gauč, taky ty stoličky. Já bych řekla, že to je velmi, velmi dobře  vybavené zařízení po té stránce porodnice. A plus, co bych jako strašně  vyzdvihla, je neskutečně empatický přístup porodních asistentek a vůbec  kolegů z porodnicko-gynekologického oddělení."</w:t>
      </w:r>
    </w:p>
    <w:p>
      <w:pPr/>
      <w:r>
        <w:rPr>
          <w:b w:val="1"/>
          <w:bCs w:val="1"/>
        </w:rPr>
        <w:t xml:space="preserve">Jiřina Vidičanová, vedoucí lékařka  novorozeneckého oddělení: </w:t>
      </w:r>
      <w:r>
        <w:rPr/>
        <w:t xml:space="preserve">"Jedeme to, co už je dlouho nastavené, to znamená bonding  po porodu, časné přikládání. Prostě dbáme na to, abychom umožnili maminkám  plné kojení."</w:t>
      </w:r>
    </w:p>
    <w:p>
      <w:pPr/>
      <w:r>
        <w:rPr/>
        <w:t xml:space="preserve">Péče o matku a dítě se zahajuje už během těhotenství. A  v šestinedělí mohou například prvorodičkám pomoci také porodní asistentky  přímo doma.</w:t>
      </w:r>
    </w:p>
    <w:p>
      <w:pPr/>
      <w:r>
        <w:rPr>
          <w:b w:val="1"/>
          <w:bCs w:val="1"/>
        </w:rPr>
        <w:t xml:space="preserve">Jiřina Vidičanová, vedoucí lékařka  novorozeneckého oddělení: </w:t>
      </w:r>
      <w:r>
        <w:rPr/>
        <w:t xml:space="preserve">"Některé ty problémy opravdu nastávají až později  v rámci toho prvního týdne. Takže ty maminky, co porodí tu, tak mají  možnost zavolat si naši péči, i sestřiček a porodních asistentek."</w:t>
      </w:r>
    </w:p>
    <w:p>
      <w:pPr/>
      <w:r>
        <w:rPr>
          <w:b w:val="1"/>
          <w:bCs w:val="1"/>
        </w:rPr>
        <w:t xml:space="preserve">Eva Klásková, primářka dětského a novorozeneckého  oddělení NemFM: </w:t>
      </w:r>
      <w:r>
        <w:rPr/>
        <w:t xml:space="preserve">"Co je skvělé, je teďka ta změna, kdy jsme opravdu schopni  zajistit, pokud je maminka po císařském řezu v pořádku, tak jsme ve spolupráci  s Árem schopni zajistit její monitoraci přímo na porodním sále."</w:t>
      </w:r>
    </w:p>
    <w:p>
      <w:pPr/>
      <w:r>
        <w:rPr>
          <w:b w:val="1"/>
          <w:bCs w:val="1"/>
        </w:rPr>
        <w:t xml:space="preserve">Petr Korč (Naše Město F-M), primátor Frýdku-Místku: </w:t>
      </w:r>
      <w:r>
        <w:rPr/>
        <w:t xml:space="preserve">"Porodní oddělení ve Frýdku-Místku, podle toho, jak jsem dnes  i osobně se přesvědčil, jde obrovskými kroky kupředu. To, co já oceňuji velice,  že se tady nedělají žádné věci, které vypadají navenek zajímavě, ale  nejpodstatnější je to, že je třeba zajistit naprosté bezpečí matky, dítěte  a maximální možnost toho, aby sdíleli rodiče ten porod společně."</w:t>
      </w:r>
    </w:p>
    <w:p>
      <w:pPr/>
      <w:r>
        <w:rPr/>
        <w:t xml:space="preserve">S porodností je to tady občas jako na houpačce. Za  poslední období zaznamenali pokles, ale i dorovnání každoročních stavů.</w:t>
      </w:r>
    </w:p>
    <w:p>
      <w:pPr/>
      <w:r>
        <w:rPr>
          <w:b w:val="1"/>
          <w:bCs w:val="1"/>
        </w:rPr>
        <w:t xml:space="preserve">Eva Klásková, primářka dětského a novorozeneckého  oddělení NemFM: </w:t>
      </w:r>
      <w:r>
        <w:rPr/>
        <w:t xml:space="preserve">"Tady v této porodnici se rodí přibližně kolem 900 dětí za  rok, takže patříme mezi ty spíš větší porodnice, než menší v tom  regionálním kontextu."</w:t>
      </w:r>
    </w:p>
    <w:p>
      <w:pPr/>
      <w:r>
        <w:rPr>
          <w:b w:val="1"/>
          <w:bCs w:val="1"/>
        </w:rPr>
        <w:t xml:space="preserve">Petr Korč (Naše Město F-M), primátor Frýdku-Místku: </w:t>
      </w:r>
      <w:r>
        <w:rPr/>
        <w:t xml:space="preserve">"Věřím tomu, že město Frýdek-Místek bude jedno z prvních,  které opět bude mít více obyvatel, protože bylo i poslední, kde ten počet  obyvatel v rámci Moravskoslezského kraje začal klesat. Ale zároveň věřím, že  porodnice bude atraktivní i pro rodiče a pro maminky z jiných menších obcí a  tak dále."</w:t>
      </w:r>
    </w:p>
    <w:p>
      <w:pPr/>
      <w:r>
        <w:rPr/>
        <w:t xml:space="preserve">Unikátní novinkou novorozeneckého oddělení je také  specializované vyšetření pánevního dna. Dětské oddělení má zase novou ordinaci  praktického lékaře.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7-07-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2026-05-26T16:35:16+02:00</dcterms:created>
  <dcterms:modified xsi:type="dcterms:W3CDTF">2026-05-26T16:35:16+02:00</dcterms:modified>
</cp:coreProperties>
</file>

<file path=docProps/custom.xml><?xml version="1.0" encoding="utf-8"?>
<Properties xmlns="http://schemas.openxmlformats.org/officeDocument/2006/custom-properties" xmlns:vt="http://schemas.openxmlformats.org/officeDocument/2006/docPropsVTypes"/>
</file>