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Nová základna záchranářů bude stát za rok a půl</w:t>
      </w:r>
    </w:p>
    <w:p>
      <w:pPr/>
      <w:r>
        <w:rPr>
          <w:b w:val="1"/>
          <w:bCs w:val="1"/>
        </w:rPr>
        <w:t xml:space="preserve">Zdravotnická záchranná služba bude mít v Novém Jičíně novou základnu. Ta stará v centru města je v záplavové oblasti a technicky už léta nevyhovuje. Moderní sídlo bude hotovo v lednu 2027.</w:t>
      </w:r>
    </w:p>
    <w:p>
      <w:pPr/>
      <w:r>
        <w:rPr/>
        <w:t xml:space="preserve">Poklepáním na základní kámen byla zahájena stavba nové základny Zdravotnické záchranné služby v Novém Jičíně u ulice Propojovací, v lokalitě, kde už mají výjezdové centrum i hasiči. Moderní sídlo má být hotovo počátkem roku 2027.  </w:t>
      </w:r>
    </w:p>
    <w:p>
      <w:pPr/>
      <w:r>
        <w:rPr>
          <w:b w:val="1"/>
          <w:bCs w:val="1"/>
        </w:rPr>
        <w:t xml:space="preserve">David Holeš, ředitel ZZS MS kraje: </w:t>
      </w:r>
      <w:r>
        <w:rPr/>
        <w:t xml:space="preserve">“Tato stanice je komplexní stanice, kde nejen budou sídlit tři posádky zdravotnické záchranné služby, budou zde umístěny i sklady zdravotnického materiálu, i administrativní vedení územního odboru. I to samotné umístění toho objektu je pro nás výhodnější, protože zásahy ať už do centra města, nebo i do okolí nejbližšího jsou možné dvěma různými směry, takže celkový čas dosažení pacienta se významně zkrátí.” </w:t>
      </w:r>
    </w:p>
    <w:p>
      <w:pPr/>
      <w:r>
        <w:rPr/>
        <w:t xml:space="preserve">Současná stanice v centru města sídlí v objektu, který byl už dvakrát při povodních zatopen. Nevyhovuje kapacitně a budova často vyžaduje havarijní opravy. Úvahy o nové základně pochází z roku 2015. </w:t>
      </w:r>
    </w:p>
    <w:p>
      <w:pPr/>
      <w:r>
        <w:rPr>
          <w:b w:val="1"/>
          <w:bCs w:val="1"/>
        </w:rPr>
        <w:t xml:space="preserve">Lukáš Humpl, mluvčí ZZS MS kraje: </w:t>
      </w:r>
      <w:r>
        <w:rPr/>
        <w:t xml:space="preserve">“Stávající výjezdová základna, která je na ulici Štefánikova, vznikla před zhruba 20 lety přestavbou tehdejších garáží převozových sanitních nemocničních vozidel, které pracovaly v tomto objektu. Byla provedena nástavba, budova ale nebyla ve své inovaci příliš šťastně konstrukčně řešena a velmi záhy započaly technické obtíže, například zatékání do objektu a tak dále. Když před 15 lety přišly lokální povodně na Novojičínsku a vylela se nedaleká říčka, tak výjezdová základna byla zaplavená. Posádky, které v té době jezdily a pohybovaly se v terénu, se nemohly vrátit, garážovat ani doplnit zdravotnický materiál. Zcela odříznuto to bylo tehdejší okresní operační středisko, které sidlilo v prvním patře budovy a bylo jasné, že základna je dlouhodobě velmi problematický využitelná. Množily se také technické obtíže, další závady a celková rekonstrukce podle odhadů by vyšla na vyšší desítky milionů korun. Z tohoto důvodu bylo nakonec rozhodnuto využit variantu zcela nové stavby na úplně novém a bezpečném místě.”</w:t>
      </w:r>
    </w:p>
    <w:p>
      <w:pPr/>
      <w:r>
        <w:rPr>
          <w:b w:val="1"/>
          <w:bCs w:val="1"/>
        </w:rPr>
        <w:t xml:space="preserve">Josef Bělica (ANO) hejtman MS kraje: </w:t>
      </w:r>
      <w:r>
        <w:rPr/>
        <w:t xml:space="preserve">“Podařilo se zajistí peníze z evropských fondů, celková investice je zhruba 180 milionů korun a z toho 150 milionů by mohlo jít z Evropské unie, což je pro kraj a jeho občany výhodné. Nová výjezdová základna bude mít i strategicky lepší lokalitu.”  </w:t>
      </w:r>
    </w:p>
    <w:p>
      <w:pPr/>
      <w:r>
        <w:rPr/>
        <w:t xml:space="preserve">A právě pozemky pro výstavbu záchranářského centra poskytlo kraji město Nový Jičín. </w:t>
      </w:r>
    </w:p>
    <w:p>
      <w:pPr/>
      <w:r>
        <w:rPr>
          <w:b w:val="1"/>
          <w:bCs w:val="1"/>
        </w:rPr>
        <w:t xml:space="preserve">Václav Dobrozemský (ODS), 2. místostarosta Nového Jičína: </w:t>
      </w:r>
      <w:r>
        <w:rPr/>
        <w:t xml:space="preserve">“Kraj požádal město Nový Jičín už v roce 2017 o darování tohoto pozemku za účelem výstavby výjezdového stanoviště zdravotnické záchranné služby. Město tento pozemek v roce 2017 darovalo a  jsme rádi že teď, zhruba po osmi letech,  je zahájena výstavba a tento pozemek byl efektivně využit.”   </w:t>
      </w:r>
    </w:p>
    <w:p>
      <w:pPr/>
      <w:r>
        <w:rPr/>
        <w:t xml:space="preserve">Posádky zdravotnických záchranářů z novojičínské základny vyjíždí průměrně k téměř třiceti událostem denně.  </w:t>
      </w:r>
    </w:p>
    <w:p>
      <w:pPr/>
      <w:r>
        <w:rPr/>
        <w:t xml:space="preserve">---</w:t>
      </w:r>
    </w:p>
    <w:p>
      <w:pPr>
        <w:pStyle w:val="Heading1"/>
      </w:pPr>
      <w:r>
        <w:rPr>
          <w:sz w:val="36"/>
          <w:szCs w:val="36"/>
        </w:rPr>
        <w:t xml:space="preserve">Divadlo zavádí novinku, lidé si představení vyberou sami</w:t>
      </w:r>
    </w:p>
    <w:p>
      <w:pPr/>
      <w:r>
        <w:rPr>
          <w:b w:val="1"/>
          <w:bCs w:val="1"/>
        </w:rPr>
        <w:t xml:space="preserve">Beskydské divadlo je připraveno na novou sezonu, v níž opět nabídne hvězdná herecká jména, ale i regionální divadla a zábavu pro nejmenší. Jako novinku zavádí takzvané kuponové předplatné.</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p>
      <w:pPr/>
      <w:r>
        <w:rPr/>
        <w:t xml:space="preserve">---</w:t>
      </w:r>
    </w:p>
    <w:p>
      <w:pPr>
        <w:pStyle w:val="Heading1"/>
      </w:pPr>
      <w:r>
        <w:rPr>
          <w:sz w:val="36"/>
          <w:szCs w:val="36"/>
        </w:rPr>
        <w:t xml:space="preserve">Stará pošta vystavuje originály španělského surrealisty</w:t>
      </w:r>
    </w:p>
    <w:p>
      <w:pPr/>
      <w:r>
        <w:rPr>
          <w:b w:val="1"/>
          <w:bCs w:val="1"/>
        </w:rPr>
        <w:t xml:space="preserve">Výstavní síň Stará pošta připravila na léto unikátní výstavu španělského malíře Salvadora Dalí. Sérii jeho grafik nazvanou Tristan a Isolda se podařilo zapůjčit ze sbírek galerie Epicentrum v polském Opole.</w:t>
      </w:r>
    </w:p>
    <w:p>
      <w:pPr/>
      <w:r>
        <w:rPr/>
        <w:t xml:space="preserve">Vernisáž podpořená rytmy španělské kytary a tanců zahájila na Staré poště unikátní výstavu grafik - originálů surrealistického umělce Salvadora Dalí.  </w:t>
      </w:r>
    </w:p>
    <w:p>
      <w:pPr/>
      <w:r>
        <w:rPr>
          <w:b w:val="1"/>
          <w:bCs w:val="1"/>
        </w:rPr>
        <w:t xml:space="preserve">Jiří Pometlo, historik umění: </w:t>
      </w:r>
      <w:r>
        <w:rPr/>
        <w:t xml:space="preserve">“Ten cyklus grafik spojuje jedna myšlenka, je to inspirováno slavným milostným příběhem Tristan a Isolda, ke kterému se dostal v adaptaci, když zpracovával kostýmy a scénografy pro balet Tristan a Isolda a později se to přetavilo v tento cyklus grafik.”    </w:t>
      </w:r>
    </w:p>
    <w:p>
      <w:pPr/>
      <w:r>
        <w:rPr/>
        <w:t xml:space="preserve">Touto sérií 21 leptů vzdal tedy španělský malíř holt rytířskému eposu a ukázal svůj charakteristický surrealistický přístup, který dodává lásce mezi postavami hloubku a význam.</w:t>
      </w:r>
    </w:p>
    <w:p>
      <w:pPr/>
      <w:r>
        <w:rPr>
          <w:b w:val="1"/>
          <w:bCs w:val="1"/>
        </w:rPr>
        <w:t xml:space="preserve">Jiří Pometlo, historik umění: </w:t>
      </w:r>
      <w:r>
        <w:rPr/>
        <w:t xml:space="preserve">“On se proslavil už ve dvacátých letech 20. století se svým surrealistickým filmem a tím tématem Tristan a Isolda se začal zabývat ve čtyřicátých letech, kdy pobýval v New Yorku. Přímo to, co je tady vystaveno, protože on se k tomu tématu neustále vracel, je z přelomu šedesátých a sedmdesátých let. A jde o lepty, kombinace leptů a suché techniky, což je, řekněme, tradiční výtvarná technika, která využívá chemického  procesu k vytvoření toho obrazu, když to řeknu zjednodušeně.”    </w:t>
      </w:r>
    </w:p>
    <w:p>
      <w:pPr/>
      <w:r>
        <w:rPr/>
        <w:t xml:space="preserve">Výjimečnou výstavu se v Novém Jičíně podařilo realizovat díky kontaktům, které městské kulturní středisko navázalo s galerií Epicentrum v polském Opole. </w:t>
      </w:r>
    </w:p>
    <w:p>
      <w:pPr/>
      <w:r>
        <w:rPr>
          <w:b w:val="1"/>
          <w:bCs w:val="1"/>
        </w:rPr>
        <w:t xml:space="preserve">Lenka Domitrová, MKS Nový Jičín: </w:t>
      </w:r>
      <w:r>
        <w:rPr/>
        <w:t xml:space="preserve">“Začínáme s ní spolupracovat a plánujeme do příštího roku vystavit další významné umělce. Galerie Epicentrum tyto sbírky světových umělců vlastní a v rámci nějaké kulturní výměny a obohacení o umělecké prostředí jsme navázali tuto spolupráci. Budeme rádi, když budeme moci Novojičíňákům, a nejen jim, nabídnout takto unikátní výstavy.”    </w:t>
      </w:r>
    </w:p>
    <w:p>
      <w:pPr/>
      <w:r>
        <w:rPr>
          <w:b w:val="1"/>
          <w:bCs w:val="1"/>
        </w:rPr>
        <w:t xml:space="preserve">Jiří Pometlo, historik umění:</w:t>
      </w:r>
      <w:r>
        <w:rPr/>
        <w:t xml:space="preserve"> “Pro Nový Jičín je to velice významné, protože je to dílo umělce, který hodně zasahoval do celosvětového kontextu. Měl také intenzivní vztah k tehdejšímu Československu, takže je to určitě výstava, která přesahuje ty, které se v Novém Jičíně konají, a to s veškerým respektem k ostatním výstavám.”     </w:t>
      </w:r>
    </w:p>
    <w:p>
      <w:pPr/>
      <w:r>
        <w:rPr/>
        <w:t xml:space="preserve">Dílo velkého evropského mistra výtvarného umění 20. století bude na novojičínské Staré poště k vidění do 14. srpna. Výstavní síň po tuto dobu rozšířila provozní dobu, otevřeno je i v sobotu dopoledne od 9 do 12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4-07-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2026-05-17T19:37:28+02:00</dcterms:created>
  <dcterms:modified xsi:type="dcterms:W3CDTF">2026-05-17T19:37:28+02:00</dcterms:modified>
</cp:coreProperties>
</file>

<file path=docProps/custom.xml><?xml version="1.0" encoding="utf-8"?>
<Properties xmlns="http://schemas.openxmlformats.org/officeDocument/2006/custom-properties" xmlns:vt="http://schemas.openxmlformats.org/officeDocument/2006/docPropsVTypes"/>
</file>