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koupalištích i u vody si dávejte pozor na své věci</w:t>
      </w:r>
    </w:p>
    <w:p>
      <w:pPr/>
      <w:r>
        <w:rPr>
          <w:b w:val="1"/>
          <w:bCs w:val="1"/>
        </w:rPr>
        <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
      </w:r>
    </w:p>
    <w:p>
      <w:pPr/>
      <w:r>
        <w:rPr/>
        <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
      </w:r>
    </w:p>
    <w:p>
      <w:pPr/>
      <w:r>
        <w:rPr>
          <w:b w:val="1"/>
          <w:bCs w:val="1"/>
        </w:rPr>
        <w:t xml:space="preserve">  Petr Zukal, zástupce ředitele MP Ostrava pro výkon služby: </w:t>
      </w:r>
      <w:r>
        <w:rPr/>
        <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
      </w:r>
    </w:p>
    <w:p>
      <w:pPr/>
      <w:r>
        <w:rPr/>
        <w:t xml:space="preserve">  Lidé si mohou např. na koupališti ve Vřesině uschovat cennosti v úschovně. </w:t>
      </w:r>
    </w:p>
    <w:p>
      <w:pPr/>
      <w:r>
        <w:rPr/>
        <w:t xml:space="preserve"> strážnice MP: "Je tady možnost si uschovat věci takže určitě doporučuju." </w:t>
      </w:r>
    </w:p>
    <w:p>
      <w:pPr/>
      <w:r>
        <w:rPr>
          <w:b w:val="1"/>
          <w:bCs w:val="1"/>
        </w:rPr>
        <w:t xml:space="preserve"> Martina Jablońská, preventistka PČR Ostrava:</w:t>
      </w:r>
      <w:r>
        <w:rPr/>
        <w:t xml:space="preserve"> "Na koupaliště noste co nejmenší obnos peněz, nenoste cenné věci." </w:t>
      </w:r>
    </w:p>
    <w:p>
      <w:pPr/>
      <w:r>
        <w:rPr>
          <w:b w:val="1"/>
          <w:bCs w:val="1"/>
        </w:rPr>
        <w:t xml:space="preserve"> David Válek, zástupce ředitele pro vnější službu PČR Ostrava: "</w:t>
      </w:r>
      <w:r>
        <w:rPr/>
        <w:t xml:space="preserve">Co se týká samotných krádeží na koupalištích, každoročně evidujeme jednotky těchto případů. Preventivní akce tohoto charakteru mohou také pomáhat tomu, že lidé jsou obezřetnější."</w:t>
      </w:r>
    </w:p>
    <w:p>
      <w:pPr/>
      <w:r>
        <w:rPr/>
        <w:t xml:space="preserve">  Akce Bezpečnější léto navazuje na širší strategii města Bezpečnější Ostrava, která spojuje celou řadu aktivit zaměřených na zlepšení bezpečnosti ve městě a ochranu jeho obyvatel.</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p>
      <w:pPr>
        <w:pStyle w:val="Heading1"/>
      </w:pPr>
      <w:r>
        <w:rPr>
          <w:sz w:val="36"/>
          <w:szCs w:val="36"/>
        </w:rPr>
        <w:t xml:space="preserve">V Palkovicích hasiči při soutěži běhají na sjezdovku</w:t>
      </w:r>
    </w:p>
    <w:p>
      <w:pPr/>
      <w:r>
        <w:rPr>
          <w:b w:val="1"/>
          <w:bCs w:val="1"/>
        </w:rPr>
        <w:t xml:space="preserve">Areál a svah místní lyžařské sjezdovky využívají dobrovolní hasiči z Palkovic k pořádání soutěže v požárním útoku. Závody jsou součástí Netradiční ligy, do které je zapojeno několik sborů z celého regionu.</w:t>
      </w:r>
    </w:p>
    <w:p>
      <w:pPr/>
      <w:r>
        <w:rPr>
          <w:b w:val="1"/>
          <w:bCs w:val="1"/>
        </w:rPr>
        <w:t xml:space="preserve">Martin Polášek, zástupce velitele jednotky SDH Palkovice:</w:t>
      </w:r>
      <w:r>
        <w:rPr/>
        <w:t xml:space="preserve"> „V letošním roce, kdy pořádáme 20. ročník této soutěže, jsme si vzpomněli na začátky – tehdy jsme ji pořádali jako noční. Byli jsme jedni z prvních, kteří začali pořádat noční soutěž, a v té době to bylo velice oblíbené. Měli jsme tady asi 50 týmů. Postupem času ale těch nočních soutěží začalo přibývat, už to nebylo tak atraktivní, a tak jsme se rozhodli, že místo noční budeme dělat denní. Posledních deset let už pořádáme denní soutěž.“</w:t>
      </w:r>
    </w:p>
    <w:p>
      <w:pPr/>
      <w:r>
        <w:rPr/>
        <w:t xml:space="preserve">Netradiční hasičské závody jsou zajímavé i pro diváky, kteří pravidelně přicházejí své hasiče podpořit.</w:t>
      </w:r>
    </w:p>
    <w:p>
      <w:pPr/>
      <w:r>
        <w:rPr>
          <w:b w:val="1"/>
          <w:bCs w:val="1"/>
        </w:rPr>
        <w:t xml:space="preserve">Michal Štěbra, SDH Palkovice, velitel soutěže:</w:t>
      </w:r>
      <w:r>
        <w:rPr/>
        <w:t xml:space="preserve"> „Nacházíme se na soutěži v Palkovicích, je to soutěž v netradičních útocích. Palkovice jsou součástí Netradiční ligy, takže výsledky z této soutěže se započítávají do ligy. Aktuálně máme na soutěži 23 družstev v kategoriích muži, ženy a kategorie 35+.“</w:t>
      </w:r>
    </w:p>
    <w:p>
      <w:pPr/>
      <w:r>
        <w:rPr/>
        <w:t xml:space="preserve">Zatímco klasické soutěže v požárním útoku mají trať na rovině, v Palkovicích je částečně vedena do svahu místní sjezdovky. Finální útok s během do kopce je proto mnohem obtížnější.</w:t>
      </w:r>
    </w:p>
    <w:p>
      <w:pPr/>
      <w:r>
        <w:rPr>
          <w:b w:val="1"/>
          <w:bCs w:val="1"/>
        </w:rPr>
        <w:t xml:space="preserve">Michal Štěbra, SDH Palkovice, velitel soutěže:</w:t>
      </w:r>
      <w:r>
        <w:rPr/>
        <w:t xml:space="preserve"> „Soutěž je postavená tak, že v rámci Netradiční ligy musí být netradiční, a pro nás to znamená, že běžíme do sjezdovky. Od béčkaře až po proudnice je to svah, takže běžíme do kopce.“</w:t>
      </w:r>
    </w:p>
    <w:p>
      <w:pPr/>
      <w:r>
        <w:rPr/>
        <w:t xml:space="preserve">---</w:t>
      </w:r>
    </w:p>
    <w:p>
      <w:pPr>
        <w:pStyle w:val="Heading1"/>
      </w:pPr>
      <w:r>
        <w:rPr>
          <w:sz w:val="36"/>
          <w:szCs w:val="36"/>
        </w:rPr>
        <w:t xml:space="preserve">Nenapravitelný zloděj je znovu za mřížemi</w:t>
      </w:r>
    </w:p>
    <w:p>
      <w:pPr/>
      <w:r>
        <w:rPr>
          <w:b w:val="1"/>
          <w:bCs w:val="1"/>
        </w:rPr>
        <w:t xml:space="preserve">Nenapravitelný zloděj je znovu za mřížemi. Do svého zadržení stihl vloupání do 12 objektů v Ostravě a jeho technika vniknutí byla stejná, jako v minulosti....místo klíčů prostě používal páčidlo.</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07-2025-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2026-07-15T12:38:13+02:00</dcterms:created>
  <dcterms:modified xsi:type="dcterms:W3CDTF">2026-07-15T12:38:13+02:00</dcterms:modified>
</cp:coreProperties>
</file>

<file path=docProps/custom.xml><?xml version="1.0" encoding="utf-8"?>
<Properties xmlns="http://schemas.openxmlformats.org/officeDocument/2006/custom-properties" xmlns:vt="http://schemas.openxmlformats.org/officeDocument/2006/docPropsVTypes"/>
</file>