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Úspora energie bude díky světlům i fotovoltaice</w:t>
      </w:r>
    </w:p>
    <w:p>
      <w:pPr/>
      <w:r>
        <w:rPr>
          <w:b w:val="1"/>
          <w:bCs w:val="1"/>
        </w:rPr>
        <w:t xml:space="preserve">Realizace EPC projektu ve Studénce už je vidět na více místech. Téměř v celém městě je nové veřejné osvětlením, na střechách budov se rýsuje fotovoltaika a úsporná opatření jsou  i uvnitř zimního stadionu.</w:t>
      </w:r>
    </w:p>
    <w:p>
      <w:pPr/>
      <w:r>
        <w:rPr/>
        <w:t xml:space="preserve">Studénka začala řešit energetická opatření komplexně, a to prostřednictvím takzvaného EPC projektu, loni. Jedním z právě prováděných kroků jsou tři zásahy na objektu zimního stadionu, prvním je výměna osvětlení.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V těch dalších krocích budeme provádět opatření na UT uzlech, to jsou záležitosti týkající se energetických úspor v rámci tepla, a teď budou zahájeny práce na montáži fotovoltaické elektrárny, která bude největší ve městě.”      </w:t>
      </w:r>
    </w:p>
    <w:p>
      <w:pPr/>
      <w:r>
        <w:rPr/>
        <w:t xml:space="preserve">Instalace fotovoltaických panelů na střechu sportoviště potrvá asi dva měsíce. </w:t>
      </w:r>
    </w:p>
    <w:p>
      <w:pPr/>
      <w:r>
        <w:rPr>
          <w:b w:val="1"/>
          <w:bCs w:val="1"/>
        </w:rPr>
        <w:t xml:space="preserve">Radmila Nováková, vedoucí odboru stavebního řád</w:t>
      </w:r>
      <w:r>
        <w:rPr>
          <w:b w:val="1"/>
          <w:bCs w:val="1"/>
        </w:rPr>
        <w:t xml:space="preserve">u: </w:t>
      </w:r>
      <w:r>
        <w:rPr/>
        <w:t xml:space="preserve">“Spuštěna může být až poté, co se vyřídí všechny náležitosti s ČEZem, s ERU  a tak dále, takže bude záležet na těch následných administrativních krocích, takže snad se nám to podaří zprovoznit do konce roku, takže další sezona sluníčka tedy bude pod fotovoltaikou.” </w:t>
      </w:r>
    </w:p>
    <w:p>
      <w:pPr/>
      <w:r>
        <w:rPr/>
        <w:t xml:space="preserve">V rámci EPC projektů bude fotovoltaika realizována na deseti městských objektech, montáž už je hotová například na budově městské policie a úřadu. Největší objem prostředků z balíku 150 milionů korun, vymezených na energetická opatření, už postupně směřoval do kompletní výměny veřejného osvětlení.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v tuto chvíli realizovaná opatření, se týkají spotřeby vody v některých městských budovách, a také výměny osvětlení v interiérech například škol.      </w:t>
      </w:r>
    </w:p>
    <w:p>
      <w:pPr/>
      <w:r>
        <w:rPr>
          <w:b w:val="1"/>
          <w:bCs w:val="1"/>
        </w:rPr>
        <w:t xml:space="preserve">Libor Slavík (STUDEŇÁCI PRO STUDÉNKU), starosta Studénky: </w:t>
      </w:r>
      <w:r>
        <w:rPr/>
        <w:t xml:space="preserve">“Dá se říci, že se jede podle harmonogramu, který se postupně upřesňuje, zejména u fotovoltaiky, kde je toho papírování projektové přípravy daleko více. Ale 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měla být zhruba 6,7 milionů korun ročně včetně DPH. První splátka by měla odejít na účet zhotovitele zakázky,  společností ENETIQA, v listopadu.    </w:t>
      </w:r>
    </w:p>
    <w:p>
      <w:pPr/>
      <w:r>
        <w:rPr/>
        <w:t xml:space="preserve">---</w:t>
      </w:r>
    </w:p>
    <w:p>
      <w:pPr>
        <w:pStyle w:val="Heading1"/>
      </w:pPr>
      <w:r>
        <w:rPr>
          <w:sz w:val="36"/>
          <w:szCs w:val="36"/>
        </w:rPr>
        <w:t xml:space="preserve">Počasí zamíchalo s dětským programem Letního festivalu</w:t>
      </w:r>
    </w:p>
    <w:p>
      <w:pPr/>
      <w:r>
        <w:rPr>
          <w:b w:val="1"/>
          <w:bCs w:val="1"/>
        </w:rPr>
        <w:t xml:space="preserve">Prostor uvnitř sportovního centra se proměnil v kreativní dílnu, a to v rámci programu Letního festivalu. Dovnitř účastníky zahnalo špatné počasí. I tak si tu několik dětí přišlo vyrobit svou originální zahradní lucernu.</w:t>
      </w:r>
    </w:p>
    <w:p>
      <w:pPr/>
      <w:r>
        <w:rPr/>
        <w:t xml:space="preserve">Původní program Letního festivalu hlásal ve středu 9. července Avenger show, nicméně meteorologové hlásili vydatné deště a tak se pořadatelé z organizace Sport a kultura rozhodli produkci přesunout. </w:t>
      </w:r>
    </w:p>
    <w:p>
      <w:pPr/>
      <w:r>
        <w:rPr>
          <w:b w:val="1"/>
          <w:bCs w:val="1"/>
        </w:rPr>
        <w:t xml:space="preserve">Radka Tomášková, vedoucí kultury SAK Studénka: </w:t>
      </w:r>
      <w:r>
        <w:rPr/>
        <w:t xml:space="preserve">“Kvůli špatné předpovědi počasí jsme se rozhodli, že v rámci Letního festivalu přehodíme program. Avenger show, co měla být dneska, tak je v náhradním termínu 23. července, kdy jsme měli v plánu kreativní dílny. Tak ty jsem dali dneska, využili jsme prostor sportovního centra, ať nám ty děti nezmrznou a nezmoknou.” </w:t>
      </w:r>
    </w:p>
    <w:p>
      <w:pPr/>
      <w:r>
        <w:rPr/>
        <w:t xml:space="preserve">Tvůrčí dílna nabídka účastníkům možnost vyrobit si vlastní zahradní lucernu. Vše, co k tomu bylo potřeba, měli připraveno na stolech. </w:t>
      </w:r>
    </w:p>
    <w:p>
      <w:pPr/>
      <w:r>
        <w:rPr>
          <w:b w:val="1"/>
          <w:bCs w:val="1"/>
        </w:rPr>
        <w:t xml:space="preserve">Radka Tomášková, vedoucí kultury SAK Studénka: </w:t>
      </w:r>
      <w:r>
        <w:rPr/>
        <w:t xml:space="preserve">“K tvoření využívají akrylové fixy nebo různé dekorativní kamínky, textilie, na závěr si to mohou ozdobit stužkou a nebo použít ozdobné lepící pásky.” </w:t>
      </w:r>
    </w:p>
    <w:p>
      <w:pPr/>
      <w:r>
        <w:rPr>
          <w:b w:val="1"/>
          <w:bCs w:val="1"/>
        </w:rPr>
        <w:t xml:space="preserve">účastníci tvořivé dílny: </w:t>
      </w:r>
    </w:p>
    <w:p>
      <w:pPr/>
      <w:r>
        <w:rPr/>
        <w:t xml:space="preserve">“Mám to pro rodiče. Má to představovat sklenici zarostlou kytkama a plevelem. Snažím se to udělat co nejkrásnější, aby moje rodina byla šťastná,” </w:t>
      </w:r>
    </w:p>
    <w:p>
      <w:pPr/>
      <w:r>
        <w:rPr/>
        <w:t xml:space="preserve">“Já to dělám pro tátu na balkon, aby to měl mezi kytičkami.”   </w:t>
      </w:r>
    </w:p>
    <w:p>
      <w:pPr/>
      <w:r>
        <w:rPr/>
        <w:t xml:space="preserve">“Ještě nevím, co to bude.” </w:t>
      </w:r>
    </w:p>
    <w:p>
      <w:pPr/>
      <w:r>
        <w:rPr>
          <w:b w:val="1"/>
          <w:bCs w:val="1"/>
        </w:rPr>
        <w:t xml:space="preserve">Radka Tomášková, vedoucí kultury SAK Studénka: </w:t>
      </w:r>
      <w:r>
        <w:rPr/>
        <w:t xml:space="preserve">“Fantazii se meze nekladou a opravdu, co tady vidím, tak jsou krásné výtvory.” </w:t>
      </w:r>
    </w:p>
    <w:p>
      <w:pPr/>
      <w:r>
        <w:rPr>
          <w:b w:val="1"/>
          <w:bCs w:val="1"/>
        </w:rPr>
        <w:t xml:space="preserve">Radka Tomášková, vedoucí kultury SAK Studénka: </w:t>
      </w:r>
      <w:r>
        <w:rPr/>
        <w:t xml:space="preserve">“Ty zahradní lucerničky mohou využít, jak už název napovídá, na zahradu, nebo to děti vymýšlí jako dárky. A nebo je mohou na podzim vzít a pomoci nám vyzdobit zámeckou zahradu, kde tradičně proběhnou Čarodějné ohně.”  </w:t>
      </w:r>
    </w:p>
    <w:p>
      <w:pPr/>
      <w:r>
        <w:rPr/>
        <w:t xml:space="preserve">Pod mottem „Středy patří dětem“ se holky a kluci dále mohou těšit 30. července na Divadélko Smíšek s maňáskové pohádkou Jak babka s dědkem měnili, o týden později si mohou přijít vyzkoušet parkour. Tento workshop proběhne pod vedením zkušených trenérů z Improve Yourself. A třeba 20. srpna se bude konat další kreativní dílna, tentokrát s malováním na kameny. Začátky jsou u sportovního centra vždy v 16 hodin. </w:t>
      </w:r>
    </w:p>
    <w:p>
      <w:pPr/>
      <w:r>
        <w:rPr/>
        <w:t xml:space="preserve">---</w:t>
      </w:r>
    </w:p>
    <w:p>
      <w:pPr>
        <w:pStyle w:val="Heading1"/>
      </w:pPr>
      <w:r>
        <w:rPr>
          <w:sz w:val="36"/>
          <w:szCs w:val="36"/>
        </w:rPr>
        <w:t xml:space="preserve">Táborníci se vydali na cestu samuraje a ninjy</w:t>
      </w:r>
    </w:p>
    <w:p>
      <w:pPr/>
      <w:r>
        <w:rPr>
          <w:b w:val="1"/>
          <w:bCs w:val="1"/>
        </w:rPr>
        <w:t xml:space="preserve">Putování se samurajem a ninjou. To bylo téma příměstského tábora, který pro děti ve Studénce zorganizovala škola tradičního bojového umění. Účastníci se seznámili s japonskou kulturou a tradicemi, ale podnikali i klasické táborové aktivity.</w:t>
      </w:r>
    </w:p>
    <w:p>
      <w:pPr/>
      <w:r>
        <w:rPr/>
        <w:t xml:space="preserve">Škola tradičního japonského bojového umění jujutsu byla ve Studénce otevřena před zhruba třemi lety a každé prázdniny organizuje pro děti příměstské tábory. První letošní turnus zakončilo v pátek 23 táborníků i návštěvou Vagonářského muzea.  </w:t>
      </w:r>
    </w:p>
    <w:p>
      <w:pPr/>
      <w:r>
        <w:rPr>
          <w:b w:val="1"/>
          <w:bCs w:val="1"/>
        </w:rPr>
        <w:t xml:space="preserve">Klára Kuběnová, učitelka školy Jujutsu Kaisen: </w:t>
      </w:r>
      <w:r>
        <w:rPr/>
        <w:t xml:space="preserve">“Téma našeho příměstského tábora, který máme každoročně v červenci i v srpnu, máme dva turnusy, tak je letos Cesta samuraje a ninji. Takže se snažíme trošinku navazovat na ta japonská témata a japonské tradice, cvičíme naše bojové umění jujutsu, ale je to pořád tábor, takže třeba jezdíme i na výlety, proto jsme to zvolili jako cestu, že jsme to tak vlastně propojili, ty výlety, různé zajímavé návštěvy a právě to cvičení a tu japonskou tradici."</w:t>
      </w:r>
    </w:p>
    <w:p>
      <w:pPr/>
      <w:r>
        <w:rPr>
          <w:b w:val="1"/>
          <w:bCs w:val="1"/>
        </w:rPr>
        <w:t xml:space="preserve">účastníci tábora:  </w:t>
      </w:r>
    </w:p>
    <w:p>
      <w:pPr/>
      <w:r>
        <w:rPr/>
        <w:t xml:space="preserve">“Nejvíce se mi líbila jump arena, jak jsem tam skákal. Do školy bojových umění chodím už dva rok.” </w:t>
      </w:r>
    </w:p>
    <w:p>
      <w:pPr/>
      <w:r>
        <w:rPr/>
        <w:t xml:space="preserve">“Mně se nejvíce líbilo, jak jsme byli v jump aréně. A chodím se učit bojové umění.”</w:t>
      </w:r>
    </w:p>
    <w:p>
      <w:pPr/>
      <w:r>
        <w:rPr/>
        <w:t xml:space="preserve">“Chodím do školy jujutsu už jeden rok a moc se mi to líbí, protože tam děláme různé techniky. Teď na táboře se mi nejvíce líbilo planetárium.”</w:t>
      </w:r>
    </w:p>
    <w:p>
      <w:pPr/>
      <w:r>
        <w:rPr/>
        <w:t xml:space="preserve">“Nejvíce se mi líbily modely letadel ve vlakovém muzeu.”</w:t>
      </w:r>
    </w:p>
    <w:p>
      <w:pPr/>
      <w:r>
        <w:rPr/>
        <w:t xml:space="preserve">“Mně se nejvíce líbilo ve Flascharově dole, odtamtud jsme si přivezli břidlici. A taky se mi teď líbilo v tom Vagonářském muzeu.”      </w:t>
      </w:r>
    </w:p>
    <w:p>
      <w:pPr/>
      <w:r>
        <w:rPr>
          <w:b w:val="1"/>
          <w:bCs w:val="1"/>
        </w:rPr>
        <w:t xml:space="preserve">Klára Kuběnová, učitelka školy Jujutsu Kaisen: </w:t>
      </w:r>
      <w:r>
        <w:rPr/>
        <w:t xml:space="preserve">“Máme děti, které k nám chodí a máme ty tábory i pro veřejnost, takže jsme jim udělali takový úvod do toho bojového umění, seznámili jsme je s tím, kdo to vlastně byly samurajové a ninjové, zvolili jsme to dost formou takových příběhů skoro až pohádek. Něco málo jsme si popovídali i o Japonsku, ať už o tom tradičním, nebo třeba jak to tam vypadá v dnešní době. Zkoušeli jsme si psát japonské znaky, nebo jsme si říkali nějaké slovíčka v japonštině pro takové jako zpestření, takže tímhle tím prokládáme potom ten náš celodenní program.”</w:t>
      </w:r>
    </w:p>
    <w:p>
      <w:pPr/>
      <w:r>
        <w:rPr/>
        <w:t xml:space="preserve">A právě i japonské znaky se objevovaly na tričkách, které si děti venku před muzeem, v zámeckém parku, samy zdobily.</w:t>
      </w:r>
    </w:p>
    <w:p>
      <w:pPr/>
      <w:r>
        <w:rPr>
          <w:b w:val="1"/>
          <w:bCs w:val="1"/>
        </w:rPr>
        <w:t xml:space="preserve">Klára Kuběnová, učitelka školy Jujutsu Kaisen: </w:t>
      </w:r>
      <w:r>
        <w:rPr/>
        <w:t xml:space="preserve">“To je taky taková naše tradice, že vlastně na konci každého tábora si tam mohou nakreslit něco, co třeba se jim nejvíce líbilo, nebo si tam napíšou právě to jujutsu, nebo něco nakreslí si ninju, samuraje, ať to mají takové tematické na památku.” </w:t>
      </w:r>
    </w:p>
    <w:p>
      <w:pPr/>
      <w:r>
        <w:rPr/>
        <w:t xml:space="preserve">Druhý turnus příměstského tábora pořádá škola bojových umění v srpnu a už je také naplněn, vydá se na ně 27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8-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2026-06-23T19:55:48+02:00</dcterms:created>
  <dcterms:modified xsi:type="dcterms:W3CDTF">2026-06-23T19:55:48+02:00</dcterms:modified>
</cp:coreProperties>
</file>

<file path=docProps/custom.xml><?xml version="1.0" encoding="utf-8"?>
<Properties xmlns="http://schemas.openxmlformats.org/officeDocument/2006/custom-properties" xmlns:vt="http://schemas.openxmlformats.org/officeDocument/2006/docPropsVTypes"/>
</file>