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V srpnu na Jihu odstartovaly dva programy</w:t>
      </w:r>
    </w:p>
    <w:p>
      <w:pPr/>
      <w:r>
        <w:rPr>
          <w:b w:val="1"/>
          <w:bCs w:val="1"/>
        </w:rPr>
        <w:t xml:space="preserve">Další vlna projektu Sousedství a novinka Náš Jih za domem. Tak se jmenují dotační programy obvodu, které odstartovaly začátkem měsíce. Své nápady mohou Jižané do obou programů přihlašovat do 15. srpna.</w:t>
      </w:r>
    </w:p>
    <w:p>
      <w:pPr/>
      <w:r>
        <w:rPr/>
        <w:t xml:space="preserve">Pořádat akci s cílem poznat své sousedy, spřátelit se  nebo utužit sousedské vazby. K tomu slouží program obvodu Ostrava-Jih  s názvem Sousedství, kde mohou lidé od začátku srpna opět posílat své  nápady ve třetí a také poslední vlně tohoto roku. </w:t>
      </w:r>
    </w:p>
    <w:p>
      <w:pPr/>
      <w:r>
        <w:rPr>
          <w:b w:val="1"/>
          <w:bCs w:val="1"/>
        </w:rPr>
        <w:t xml:space="preserve">Tereza Kašingová, koordinátorka programů Náš Jih</w:t>
      </w:r>
      <w:r>
        <w:rPr/>
        <w:t xml:space="preserve">: „Žádost  je jednoduchá, stačí ji vyplnit. Najdete ji na stránkách www.nasjich.cz/sousedstvi. Stačí  ji poslat mailem a zbytek informací už vám potom předám.“</w:t>
      </w:r>
    </w:p>
    <w:p>
      <w:pPr/>
      <w:r>
        <w:rPr/>
        <w:t xml:space="preserve">Možnosti každoročně využívá například Marcela Serynová,  která pořádá tzv. Sousedánek.</w:t>
      </w:r>
    </w:p>
    <w:p>
      <w:pPr/>
      <w:r>
        <w:rPr>
          <w:b w:val="1"/>
          <w:bCs w:val="1"/>
        </w:rPr>
        <w:t xml:space="preserve">Marcela Serynová, organizátorka sousedské sešlosti: </w:t>
      </w:r>
      <w:r>
        <w:rPr/>
        <w:t xml:space="preserve">“Domluvili  jsme se, že si všichni přineseme stůl a společně povečeříme. Potom jsme  zjistili, že sedíme daleko od sebe, tak jsme ty stoly posunuli do jednoho místa  a strávili jsme ten podvečer všichni společně.“</w:t>
      </w:r>
    </w:p>
    <w:p>
      <w:pPr/>
      <w:r>
        <w:rPr/>
        <w:t xml:space="preserve">Sousedství ale není jediným dotačním programem, který  začátkem srpna odstartoval. Úplně poprvé totiž vedení radnice spustilo i tzv.  Náš Jih za domem. Ten má za cíl opravit, zpestřit či úplně zrevitalizovat  vnitrobloky či dvory za domem.</w:t>
      </w:r>
    </w:p>
    <w:p>
      <w:pPr/>
      <w:r>
        <w:rPr>
          <w:b w:val="1"/>
          <w:bCs w:val="1"/>
        </w:rPr>
        <w:t xml:space="preserve">Tereza Kašingová, koordinátorka programů Náš Jih</w:t>
      </w:r>
      <w:r>
        <w:rPr/>
        <w:t xml:space="preserve">: „Zase  na stránkách www.nasjich.cz najdou formulář, který vyplní, je tam  jednoduchý nějaký zajímavý název, krátký popis toho, jak by se ten dvůr měl  změnit. Nehledáme konkrétní prvky, že by tam měla být  lavička, houpačka, ale spíše, jakým směrem by se ten dvůr měl posunout.“</w:t>
      </w:r>
    </w:p>
    <w:p>
      <w:pPr/>
      <w:r>
        <w:rPr/>
        <w:t xml:space="preserve">Své nápady na proměnu dvorů mohou Jižané přihlásit do 15.  srpna. Tímto termínem končí také přihlášky do programu Sousedství. </w:t>
      </w:r>
    </w:p>
    <w:p>
      <w:pPr/>
      <w:r>
        <w:rPr/>
        <w:t xml:space="preserve">---</w:t>
      </w:r>
    </w:p>
    <w:p>
      <w:pPr/>
      <w:r>
        <w:rPr/>
        <w:t xml:space="preserve">VÝBUCH V BYTĚ V OSTRAVĚ- MAR. HORÁCH</w:t>
      </w:r>
    </w:p>
    <w:p>
      <w:pPr/>
      <w:r>
        <w:rPr/>
        <w:t xml:space="preserve">V Ostravě-Mariánských horách zasahovali záchranné složky. V jednom z bytů v domě na Boleslavově ulici mělo dojít k výbuchu. </w:t>
      </w:r>
    </w:p>
    <w:p>
      <w:pPr/>
      <w:r>
        <w:rPr>
          <w:b w:val="1"/>
          <w:bCs w:val="1"/>
        </w:rPr>
        <w:t xml:space="preserve">Eva Michalíková, mluvčí PČR Ostrava: </w:t>
      </w:r>
    </w:p>
    <w:p>
      <w:pPr/>
      <w:r>
        <w:rPr>
          <w:i w:val="1"/>
          <w:iCs w:val="1"/>
        </w:rPr>
        <w:t xml:space="preserve">,,Dnes v dopoledních hodinách mělo dojít při vaření k explozi v bytě na ulici Boleslavova v Ostravě-Mariánských Horách. Podle předběžně zjištěných informací můžeme vyloučit, že by exploze v zasaženém bytě měla souvislost s výrobou drog. Při explozi došlo k vysklení okna v místnosti. Evakuace osob nebyla nutná. V zasaženém bytě se nacházela žena středního věku, která byla předána do péče záchranářů. Okolnosti a příčina vzniku exploze jsou předmětem šetření hasičů ve spolupráci s policisty.”</w:t>
      </w:r>
    </w:p>
    <w:p>
      <w:pPr/>
      <w:r>
        <w:rPr/>
        <w:t xml:space="preserve">---</w:t>
      </w:r>
    </w:p>
    <w:p>
      <w:pPr>
        <w:pStyle w:val="Heading1"/>
      </w:pPr>
      <w:r>
        <w:rPr>
          <w:sz w:val="36"/>
          <w:szCs w:val="36"/>
        </w:rPr>
        <w:t xml:space="preserve">Město je vlastníkem společnosti Garáže Ostrava</w:t>
      </w:r>
    </w:p>
    <w:p>
      <w:pPr/>
      <w:r>
        <w:rPr>
          <w:b w:val="1"/>
          <w:bCs w:val="1"/>
        </w:rPr>
        <w:t xml:space="preserve">Město Ostrava bude jediným vlastníkem společnost Garáže Ostrava, která má ve svém majetku jeden parkovací objekt a podzemní garáže. Jedním z důvodů nákupu akcií je zjednodušení modernizace.</w:t>
      </w:r>
    </w:p>
    <w:p>
      <w:pPr/>
      <w:r>
        <w:rPr/>
        <w:t xml:space="preserve">Společnost Garáže Ostrava byla založena v roce 1996 městem Ostrava a společností Asental z realitní skupiny miliardáře Zdeňka Bakaly, která vlastnila 49 procent akcií. Město se o získání druhé části balíku akcií snažilo dlouhodobě, aby mohlo z majetkem snadněji zacházet. Pod společnost patří parkovací dům na Černé louce a podzemní parkoviště pod Prokešovým náměstím.</w:t>
      </w:r>
    </w:p>
    <w:p>
      <w:pPr/>
      <w:r>
        <w:rPr>
          <w:b w:val="1"/>
          <w:bCs w:val="1"/>
        </w:rPr>
        <w:t xml:space="preserve">Jan Dohnal (ODS), primátor Ostravy:</w:t>
      </w:r>
      <w:r>
        <w:rPr/>
        <w:t xml:space="preserve"> "Nám se povedlo dotáhnout proces, který město opakovaně zkoušelo dotáhnout už posledních 16 možná 19 let a to je odkup části akcí ve společnosti Garáže Ostrava. Je to společnost, kterou město vlastní na půl s Asentalem."</w:t>
      </w:r>
    </w:p>
    <w:p>
      <w:pPr/>
      <w:r>
        <w:rPr/>
        <w:t xml:space="preserve">Motivací k odkupu byla prý nejen plná kontrola zhruba nad 500 parkovacími místy v centru města, ale především snadnější postup při rekonstrukci podzemních </w:t>
      </w:r>
      <w:r>
        <w:rPr>
          <w:i w:val="1"/>
          <w:iCs w:val="1"/>
        </w:rPr>
        <w:t xml:space="preserve">garáží</w:t>
      </w:r>
      <w:r>
        <w:rPr/>
        <w:t xml:space="preserve"> a také Prokešova náměstí, jehož povrch je také ve špatném stavu.</w:t>
      </w:r>
    </w:p>
    <w:p>
      <w:pPr/>
      <w:r>
        <w:rPr>
          <w:b w:val="1"/>
          <w:bCs w:val="1"/>
        </w:rPr>
        <w:t xml:space="preserve">Jan Dohnal (ODS), primátor Ostravy:</w:t>
      </w:r>
      <w:r>
        <w:rPr/>
        <w:t xml:space="preserve"> "Město nemá jedinou povinnost generovat zisky a peníze. Pro nás tam je i ta vyšší příjemná hodnota v tom, že zlepšíme služby parkování v centru města a samozřejmě věřím, že tou rekonstrukcí Prokešová náměstí vytvoříme i kvalitnější veřejný prostor."</w:t>
      </w:r>
    </w:p>
    <w:p>
      <w:pPr/>
      <w:r>
        <w:rPr/>
        <w:t xml:space="preserve">Město za 49 procent akcií zaplatí 62 milionů korun. Kolik bude stát rekonstrukce zatím není jasné, protože bude záležet na rozsahu prací. Ve hře je dokonce, že by parkoviště bylo zcela zrušeno anebo také může být významně rozšířeno o další patra. </w:t>
      </w:r>
    </w:p>
    <w:p>
      <w:pPr/>
      <w:r>
        <w:rPr/>
        <w:t xml:space="preserve">---</w:t>
      </w:r>
    </w:p>
    <w:p>
      <w:pPr>
        <w:pStyle w:val="Heading1"/>
      </w:pPr>
      <w:r>
        <w:rPr>
          <w:sz w:val="36"/>
          <w:szCs w:val="36"/>
        </w:rPr>
        <w:t xml:space="preserve">Poruba bude mít po letech svůj hřbitov</w:t>
      </w:r>
    </w:p>
    <w:p>
      <w:pPr/>
      <w:r>
        <w:rPr>
          <w:b w:val="1"/>
          <w:bCs w:val="1"/>
        </w:rPr>
        <w:t xml:space="preserve">Ostrava-Poruba se dočká svého hřbitova. Městský obvod s více než šedesáti tisíci obyvateli jej postrádá desítky let.</w:t>
      </w:r>
    </w:p>
    <w:p>
      <w:pPr/>
      <w:r>
        <w:rPr/>
        <w:t xml:space="preserve">Na pozemcích v sousedství svinovského hřbitova se již buduje místo posledního odpočinku pro obyvatele Poruby. Nabídne klasické hroby, urnové hroby a také místa v kolumbáriích.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 ”</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,,Kapacity by měly na nějakou dobu vystačit. A vzhledem k tomu, že je tam přichystaná i smuteční síň, tak pokud město Ostrava uzná do budoucna, že bude ta poptávka, tak se dá ten hřbitov v budoucnu i obohatit.”</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p>
    <w:p>
      <w:pPr/>
      <w:r>
        <w:rPr>
          <w:i w:val="1"/>
          <w:iCs w:val="1"/>
        </w:rPr>
        <w:t xml:space="preserve">,,Můžu Vám říct, že jsem kdysi bydlela na Václava Vacka a jak jsem se tam nastěhovala, tak jsem z okna bytu viděla na hřbitov. Všechno se rušilo.”</w:t>
      </w:r>
    </w:p>
    <w:p>
      <w:pPr/>
      <w:r>
        <w:rPr/>
        <w:t xml:space="preserve">První etapa stavby porubského hřbitova by měla být hotova na jaře příštího roku. </w:t>
      </w:r>
    </w:p>
    <w:p>
      <w:pPr/>
      <w:r>
        <w:rPr/>
        <w:t xml:space="preserve">---</w:t>
      </w:r>
    </w:p>
    <w:p>
      <w:pPr/>
      <w:r>
        <w:rPr/>
        <w:t xml:space="preserve">V KARVINÉ VZNIKLO NOVÉ RE-USE CENTRUM</w:t>
      </w:r>
    </w:p>
    <w:p>
      <w:pPr/>
      <w:r>
        <w:rPr/>
        <w:t xml:space="preserve">V Karviné vzniklo nové Re-use centrum. Za jeho zrodem stojí studenti Slezské univerzity, kteří původně začali vyměňovat věci mezi sebou na koleji. Re-use centrum sídlí v Karviné-Ráji na Olbrachtově ulici a lidé zde mohou darovat nebo za symbolický příspěvek získat řadu věcí. Je otevřeno každý pracovní den od 10 do 15:30 a v budoucnu chystá i workshopy o recyklaci, opravách nebo jazykové vzdělávání.</w:t>
      </w:r>
    </w:p>
    <w:p>
      <w:pPr/>
      <w:r>
        <w:rPr>
          <w:b w:val="1"/>
          <w:bCs w:val="1"/>
        </w:rPr>
        <w:t xml:space="preserve">Lukáš Raszyk (SOCDEM), náměstek primátora Karviné:</w:t>
      </w:r>
    </w:p>
    <w:p>
      <w:pPr/>
      <w:r>
        <w:rPr>
          <w:i w:val="1"/>
          <w:iCs w:val="1"/>
        </w:rPr>
        <w:t xml:space="preserve"> „Vznik Re-use centra v Karviné vítáme. Podporuje odpovědné chování, zapojuje mladé lidi a zároveň nabízí pomoc těm, kdo ji potřebují. Je to konkrétní příklad, jak může fungovat solidarita a udržitelnost v praxi.“</w:t>
      </w:r>
    </w:p>
    <w:p>
      <w:pPr/>
      <w:r>
        <w:rPr/>
        <w:t xml:space="preserve">---</w:t>
      </w:r>
    </w:p>
    <w:p>
      <w:pPr>
        <w:pStyle w:val="Heading1"/>
      </w:pPr>
      <w:r>
        <w:rPr>
          <w:sz w:val="36"/>
          <w:szCs w:val="36"/>
        </w:rPr>
        <w:t xml:space="preserve">Podpora CISO přináší úspěchy mladých sportovců z kraje</w:t>
      </w:r>
    </w:p>
    <w:p>
      <w:pPr/>
      <w:r>
        <w:rPr>
          <w:b w:val="1"/>
          <w:bCs w:val="1"/>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b w:val="1"/>
          <w:bCs w:val="1"/>
        </w:rPr>
        <w:t xml:space="preserve">Taťána Netoličková, ředitelka CISO: </w:t>
      </w:r>
      <w:r>
        <w:rPr/>
        <w:t xml:space="preserve">„Hlavními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w:t>
      </w:r>
    </w:p>
    <w:p>
      <w:pPr/>
      <w:r>
        <w:rPr/>
        <w:t xml:space="preserve">V posledních týdnech zaznamenali členové CISa řadu  vynikajících úspěchů.</w:t>
      </w:r>
    </w:p>
    <w:p>
      <w:pPr/>
      <w:r>
        <w:rPr>
          <w:b w:val="1"/>
          <w:bCs w:val="1"/>
        </w:rPr>
        <w:t xml:space="preserve">Barbora Bukovská, cyklistka a cyklokrosařka: </w:t>
      </w:r>
      <w:r>
        <w:rPr/>
        <w:t xml:space="preserve">„Před týdnem  jsem se vrátila z Portugalska, kde jsem vybojovala na ME dvě medaile,  bronzovou a stříbrnou. Tento rok jsem se také účastnila MS v cyklokrose,  kde jsem vybojovala stříbrnou medaili. To je zatím můj největší úspěch.“</w:t>
      </w:r>
    </w:p>
    <w:p>
      <w:pPr/>
      <w:r>
        <w:rPr>
          <w:b w:val="1"/>
          <w:bCs w:val="1"/>
        </w:rPr>
        <w:t xml:space="preserve">Krystýna Kaszperová, judistka:</w:t>
      </w:r>
      <w:r>
        <w:rPr/>
        <w:t xml:space="preserve"> „Byla jsem na Evropském  olympijském festivalu mládeže, kde jsem skončila třetí.“</w:t>
      </w:r>
    </w:p>
    <w:p>
      <w:pPr/>
      <w:r>
        <w:rPr/>
        <w:t xml:space="preserve">Cílem Centra individuálních sportů Ostrava je ještě navýšit  rozpočet, sehnat více partnerů a rozdělovat ještě více peněz mezi mladé sportovce.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2026-01-05T07:05:27+01:00</dcterms:created>
  <dcterms:modified xsi:type="dcterms:W3CDTF">2026-01-05T07:05:27+01:00</dcterms:modified>
</cp:coreProperties>
</file>

<file path=docProps/custom.xml><?xml version="1.0" encoding="utf-8"?>
<Properties xmlns="http://schemas.openxmlformats.org/officeDocument/2006/custom-properties" xmlns:vt="http://schemas.openxmlformats.org/officeDocument/2006/docPropsVTypes"/>
</file>