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Obec opravila lavičky i autobusové zastávky</w:t>
      </w:r>
    </w:p>
    <w:p>
      <w:pPr/>
      <w:r>
        <w:rPr>
          <w:b w:val="1"/>
          <w:bCs w:val="1"/>
        </w:rPr>
        <w:t xml:space="preserve">Ve Stonavě došlo k opravám laviček podél místních komunikací i na autobusových zastávkách. Obec tak zvýšila komfort pro cestující i chodce, kteří si nyní mohou při čekání nebo procházce pohodlně odpočinout.</w:t>
      </w:r>
    </w:p>
    <w:p>
      <w:pPr/>
      <w:r>
        <w:rPr/>
        <w:t xml:space="preserve">Obyvatelé  Stonavy si mohou při procházkách nebo čekání na autobus nově odpočinout na  opravených lavičkách a v zrekonstruovaných zastávkách. Obec totiž v květnu a  červnu přistoupila k rozsáhlé obnově drobného mobiliáře, který už byl na mnoha  místech poškozený a opotřebovaný.</w:t>
      </w:r>
    </w:p>
    <w:p>
      <w:pPr/>
      <w:r>
        <w:rPr>
          <w:b w:val="1"/>
          <w:bCs w:val="1"/>
        </w:rPr>
        <w:t xml:space="preserve">Tomáš  Wawrzyk (ANO), starosta Stonavy:</w:t>
      </w:r>
      <w:r>
        <w:rPr/>
        <w:t xml:space="preserve"> „Při přípravě obce na pouť jsme v květnu a  červnu udělali takový repas zhruba 25 laviček v centru obce a kolem farních  budov. Samozřejmě jsme provedli nátěr a výměnu dřeva u laviček v parku u DPS a  v centru obce.“ </w:t>
      </w:r>
    </w:p>
    <w:p>
      <w:pPr/>
      <w:r>
        <w:rPr/>
        <w:t xml:space="preserve">Nový kabát  dostaly i některé vývěsní tabule.</w:t>
      </w:r>
    </w:p>
    <w:p>
      <w:pPr/>
      <w:r>
        <w:rPr>
          <w:b w:val="1"/>
          <w:bCs w:val="1"/>
        </w:rPr>
        <w:t xml:space="preserve">Tomáš  Wawrzyk (ANO), starosta Stonavy:</w:t>
      </w:r>
      <w:r>
        <w:rPr/>
        <w:t xml:space="preserve"> „Dřevo už bylo značně opotřebováno a došlo k  jeho výměně.“</w:t>
      </w:r>
    </w:p>
    <w:p>
      <w:pPr/>
      <w:r>
        <w:rPr/>
        <w:t xml:space="preserve">A opraveny  byly i autobusové zastávky. </w:t>
      </w:r>
    </w:p>
    <w:p>
      <w:pPr/>
      <w:r>
        <w:rPr>
          <w:b w:val="1"/>
          <w:bCs w:val="1"/>
        </w:rPr>
        <w:t xml:space="preserve">Tomáš Wawrzyk  (ANO), starosta Stonavy: </w:t>
      </w:r>
      <w:r>
        <w:rPr/>
        <w:t xml:space="preserve">„Zhruba 25 zastávek dostalo nový kabát. Podle potřeby  došlo buď k výměně obvodového plechu, nebo dřeva na lavičkách a dalším nátěrům  podle toho, jak která zastávka to potřebovala.“</w:t>
      </w:r>
    </w:p>
    <w:p>
      <w:pPr/>
      <w:r>
        <w:rPr/>
        <w:t xml:space="preserve">Obec do  oprav investovala desítky tisíc korun z vlastního rozpočtu a podle starosty šlo  především o to, aby se lidé na veřejných místech cítili příjemně. </w:t>
      </w:r>
    </w:p>
    <w:p>
      <w:pPr/>
      <w:r>
        <w:rPr>
          <w:b w:val="1"/>
          <w:bCs w:val="1"/>
        </w:rPr>
        <w:t xml:space="preserve">Tomáš  Wawrzyk (ANO), starosta Stonavy:</w:t>
      </w:r>
      <w:r>
        <w:rPr/>
        <w:t xml:space="preserve"> „Věřím, že v takovém stavu vydrží co nejdéle.“</w:t>
      </w:r>
    </w:p>
    <w:p>
      <w:pPr/>
      <w:r>
        <w:rPr/>
        <w:t xml:space="preserve">---</w:t>
      </w:r>
    </w:p>
    <w:p>
      <w:pPr>
        <w:pStyle w:val="Heading1"/>
      </w:pPr>
      <w:r>
        <w:rPr>
          <w:sz w:val="36"/>
          <w:szCs w:val="36"/>
        </w:rPr>
        <w:t xml:space="preserve">Stonava vítězně vykročila do divize</w:t>
      </w:r>
    </w:p>
    <w:p>
      <w:pPr/>
      <w:r>
        <w:rPr>
          <w:b w:val="1"/>
          <w:bCs w:val="1"/>
        </w:rPr>
        <w:t xml:space="preserve">Fotbalisté SK Stonava absolvovali svou historicky první účast ve 4. lize. V úvodním utkání sezóny přivítali na domácím hřišti soupeře ze Šumperku. Na tento premiérový duel se tým pečlivě připravoval během důkladné letní přípravy.</w:t>
      </w:r>
    </w:p>
    <w:p>
      <w:pPr/>
      <w:r>
        <w:rPr/>
        <w:t xml:space="preserve">Fotbaloví  fanoušci zažili ve Stonavě historický moment. Místní fotbalový klub SK Stonava  odehrál svůj vůbec první zápas ve 4. lize a premiéra to byla se vším všudy -  dramatická, bojovná a zakončená vítězstvím 2:1 proti zkušenému celku Šumperku. </w:t>
      </w:r>
    </w:p>
    <w:p>
      <w:pPr/>
      <w:r>
        <w:rPr/>
        <w:t xml:space="preserve">Před startem  sezóny se tým připravoval během krátké, ale intenzivní letní fáze, ve které  odehrál dvě přátelská utkání.</w:t>
      </w:r>
    </w:p>
    <w:p>
      <w:pPr/>
      <w:r>
        <w:rPr>
          <w:b w:val="1"/>
          <w:bCs w:val="1"/>
        </w:rPr>
        <w:t xml:space="preserve">Tomáš Mančař, trenér SK Stonava: </w:t>
      </w:r>
      <w:r>
        <w:rPr/>
        <w:t xml:space="preserve">„Potřebovali jsme  vyzkoušet, abychom věděli s kým, kde, jak můžeme počítat, takže proto ty  výsledky nevypadaly úplně tak, jak bychom si představovali. Zápasy byly  roztahané, úplně netakticky zvládnuté, protože kluci o sobě nevěděli, ty návyky  tam nebyly.“</w:t>
      </w:r>
    </w:p>
    <w:p>
      <w:pPr/>
      <w:r>
        <w:rPr/>
        <w:t xml:space="preserve">V rámci letní  přípravy využili stonavští fotbalisté možnosti účasti v MOL Cupu. Na domácí  půdě měl tým možnost poměřit síly s Vítkovicemi, které trenér označil za  kvalitní zkoušku před ligou.</w:t>
      </w:r>
    </w:p>
    <w:p>
      <w:pPr/>
      <w:r>
        <w:rPr>
          <w:b w:val="1"/>
          <w:bCs w:val="1"/>
        </w:rPr>
        <w:t xml:space="preserve">Tomáš Mančař, trenér SK Stonava:</w:t>
      </w:r>
      <w:r>
        <w:rPr/>
        <w:t xml:space="preserve"> „Je to standardní nabídka  čtvrtoligových klubů a já jsem si to určitě chtěl vyzkoušet i tým. Pro nás to  bylo fajn, ještě o to lepší myslím, že jsme dostali Vítkovice. My jsme to brali  hodně jako generálku, abychom se na to podívali. Nedělali jsme si z toho úplně  ty velké ambice, že prostě chceme postoupit dál. Samozřejmě věděli jsme, jaký  soupeř nás čeká. I když to byl manšaft, který byl teď v divizi, ale ten tým  vypadal úplně diametrálně odlišně, než jaký byl v divizi. A v druhém poločase  to šlo i vidět, že když nastoupili hráči z divize, že jsme s nimi hráli  vyrovnanou partii, ale ukázalo nám to hodně, jak si musíme vážit šancí v  zápasech, protože jsme si vytvořili šance v prvním poločase a nedali jsme je. Měli  jsme vyložené šance a nedali jsme je. Tak jsme si k tomu něco řekli v tréninku,  trošku tomu se i přizpůsobili v týdnu.“</w:t>
      </w:r>
    </w:p>
    <w:p>
      <w:pPr/>
      <w:r>
        <w:rPr/>
        <w:t xml:space="preserve">V sobotu 2. srpna konečně přišel den D. Stonava nastoupila  ke svému prvnímu utkání ve 4. lize. Proti ní stál zkušený celek Šumperka a  domácí začali nervózně. Hosté byli v  úvodu aktivnější a zaslouženě šli do vedení.</w:t>
      </w:r>
    </w:p>
    <w:p>
      <w:pPr/>
      <w:r>
        <w:rPr>
          <w:b w:val="1"/>
          <w:bCs w:val="1"/>
        </w:rPr>
        <w:t xml:space="preserve">Tomáš Mančař, trenér SK Stonava:</w:t>
      </w:r>
      <w:r>
        <w:rPr/>
        <w:t xml:space="preserve"> „Dnešní zápas, první  poločas střed s realitou, těžké. První poločas se nám vůbec nepovedl takticky,  jsme ho vůbec nezvládli. Prvních 15 minut jsme stáli na míči, drželi jsme ho, kombinovali  jsme, ale bez jakéhokoliv nějakého náznaku, vytvořili jsme si snad jednu šanci  za poločas, za to soupeř - dobře, sice z brejku a kvůli našim špatným taktickým  posunům a pokynům jsme to nezvládali a dostával se do brejku, ale kdyby jsme reálně  opravdu prohrávali poločas 0:4, tak by asi nemohl nikdo říct nic.“</w:t>
      </w:r>
    </w:p>
    <w:p>
      <w:pPr/>
      <w:r>
        <w:rPr/>
        <w:t xml:space="preserve">Do kabiny se šlo za stavu 0:1, a tam následovala bouřka.</w:t>
      </w:r>
    </w:p>
    <w:p>
      <w:pPr/>
      <w:r>
        <w:rPr>
          <w:b w:val="1"/>
          <w:bCs w:val="1"/>
        </w:rPr>
        <w:t xml:space="preserve">Jakub Hejda, kapitán SK Stonava: </w:t>
      </w:r>
      <w:r>
        <w:rPr/>
        <w:t xml:space="preserve">„V tom prvním poločase to  nebylo úplně optimální, tak jsme si v poločase určitě měli co říct, dusno teda  bylo, ale myslím, že to docela pomohlo, že ten druhý poločas už jsme to trošku  zlepšili tu hru a vypadalo to trošku jinak. Asi to bylo k něčemu.“</w:t>
      </w:r>
    </w:p>
    <w:p>
      <w:pPr/>
      <w:r>
        <w:rPr/>
        <w:t xml:space="preserve">Poločasová bouřka v kabině padla na úrodnou půdu. Domácí nastoupili do  druhé půle s novým nasazením, změnili rozestavení a hra dostala nový náboj.  Vyrovnání přišlo z pokutového kopu a tlak sílil. Zlomová chvíle nastala v  samotném závěru. Po akci nováčka Johnnyho, který ustál několik osobních  soubojů, padl vítězný gól.      </w:t>
      </w:r>
    </w:p>
    <w:p>
      <w:pPr/>
      <w:r>
        <w:rPr>
          <w:b w:val="1"/>
          <w:bCs w:val="1"/>
        </w:rPr>
        <w:t xml:space="preserve">Tomáš Mančař, trenér SK Stonava:</w:t>
      </w:r>
      <w:r>
        <w:rPr/>
        <w:t xml:space="preserve"> „ Johnny, jeho  druhý gól na 2:1 byl vyloženě jeho. Ten to ustál, ty souboje, vyhrál to</w:t>
      </w:r>
      <w:r>
        <w:rPr>
          <w:b w:val="1"/>
          <w:bCs w:val="1"/>
        </w:rPr>
        <w:t xml:space="preserve">,</w:t>
      </w:r>
      <w:r>
        <w:rPr/>
        <w:t xml:space="preserve">  a pak jsme si to krásně připravili, prostě to byla krásná akce.“</w:t>
      </w:r>
    </w:p>
    <w:p>
      <w:pPr/>
      <w:r>
        <w:rPr>
          <w:b w:val="1"/>
          <w:bCs w:val="1"/>
        </w:rPr>
        <w:t xml:space="preserve">Jakub Hejda, kapitán SK Stonava:</w:t>
      </w:r>
      <w:r>
        <w:rPr/>
        <w:t xml:space="preserve"> „Myslím, že jsme to dneska urvali  týmovým výkonem.“</w:t>
      </w:r>
    </w:p>
    <w:p>
      <w:pPr/>
      <w:r>
        <w:rPr>
          <w:b w:val="1"/>
          <w:bCs w:val="1"/>
        </w:rPr>
        <w:t xml:space="preserve">Martin Cyroň, předseda SK Stonava:</w:t>
      </w:r>
      <w:r>
        <w:rPr/>
        <w:t xml:space="preserve"> „Je to historicky první  zápas divizi, co tady v životě nebylo.  Nevěděl  jsem, co od toho mám očekávat, a pak se to rozjelo a šlo to a za to jsem  strašně šťastný, moc si toho vážím.“</w:t>
      </w:r>
    </w:p>
    <w:p>
      <w:pPr/>
      <w:r>
        <w:rPr/>
        <w:t xml:space="preserve">Slova fotbalového  předsedy potvrzují, jak velký krok klub učinil, a že premiéra ve vyšší soutěži  nebyla jen sportovní událostí, ale také milníkem v historii SK Stonava.</w:t>
      </w:r>
    </w:p>
    <w:p>
      <w:pPr/>
      <w:r>
        <w:rPr/>
        <w:t xml:space="preserve">---</w:t>
      </w:r>
    </w:p>
    <w:p>
      <w:pPr>
        <w:pStyle w:val="Heading1"/>
      </w:pPr>
      <w:r>
        <w:rPr>
          <w:sz w:val="36"/>
          <w:szCs w:val="36"/>
        </w:rPr>
        <w:t xml:space="preserve"> </w:t>
      </w:r>
    </w:p>
    <w:p>
      <w:pPr>
        <w:pStyle w:val="Heading1"/>
      </w:pPr>
      <w:r>
        <w:rPr>
          <w:sz w:val="36"/>
          <w:szCs w:val="36"/>
        </w:rPr>
        <w:t xml:space="preserve">Muzyczne dziedzictwo Stonawy, cz. 2</w:t>
      </w:r>
    </w:p>
    <w:p>
      <w:pPr/>
      <w:r>
        <w:rPr>
          <w:b w:val="1"/>
          <w:bCs w:val="1"/>
        </w:rPr>
        <w:t xml:space="preserve">W dzisiejszej części dokumentu „Dziedzictwo muzyczne Stonawy” cofniemy się do roku 1994, kiedy to w wyniku szkód górniczych i spadku liczby ludności wsi doszło do połączenia męskiego chóru Siła i żeńskiego chóru Halka, w wyniku czego powstał chór mieszany Stonawa.</w:t>
      </w:r>
    </w:p>
    <w:p>
      <w:pPr/>
      <w:r>
        <w:rPr/>
        <w:t xml:space="preserve">Rozpoczął się nowy rozdział śpiewu chóralnego w Stonawie. Jeden z wieloletnich  prezesów chóru Bolesław Koch był jednocześnie jego sumiennym dokumentalistą.</w:t>
      </w:r>
    </w:p>
    <w:p>
      <w:pPr/>
      <w:r>
        <w:rPr>
          <w:b w:val="1"/>
          <w:bCs w:val="1"/>
        </w:rPr>
        <w:t xml:space="preserve">Bolesław Koch, drugi prezes chóru Stonawa: </w:t>
      </w:r>
      <w:r>
        <w:rPr/>
        <w:t xml:space="preserve">„Mnie  to interesowało, każdy występ, chodziłem z aparatem fotograficznym, a wszystkom  fotografowoł, kaj co se dało. Mam w domu jeszcze trzy boki tych fotografii, nie  chciałem to tu wszystko nosić, bo to by mi ani do torby nie wlazło.” </w:t>
      </w:r>
    </w:p>
    <w:p>
      <w:pPr/>
      <w:r>
        <w:rPr/>
        <w:t xml:space="preserve">Przypomnijmy więc te najważniejsze wydarzenia  z trzydziestoletniej historii chóru   Stonawa. Wówczas to odpowiednio przygotowany dyrygent znalazł się w  zasięgi ręki.</w:t>
      </w:r>
    </w:p>
    <w:p>
      <w:pPr/>
      <w:r>
        <w:rPr>
          <w:b w:val="1"/>
          <w:bCs w:val="1"/>
        </w:rPr>
        <w:t xml:space="preserve">Marta Orszulik, dyrygentka chóru Stonawa: </w:t>
      </w:r>
      <w:r>
        <w:rPr/>
        <w:t xml:space="preserve">„Po  pięciu latach żeśmy ukończyli studium dyrygenckie z takim dyplomem.”</w:t>
      </w:r>
    </w:p>
    <w:p>
      <w:pPr/>
      <w:r>
        <w:rPr/>
        <w:t xml:space="preserve">Okres między wspólnymi  występami chórzystów z „Halki” i „Siły” a powstaniem chóru mieszanego „Stonawa”  wypełnił śpiew zespołu kameralnego „Allegro”. Jego członkami byli  przedstawiciele rodzin Orszulików, Bystroniów, Rzeszutów, Wróblów i Nalewajków.      Po pięciu latach członkowie zespołu „Allegro”  dołączyli do chóru „Stonawa”.</w:t>
      </w:r>
    </w:p>
    <w:p>
      <w:pPr/>
      <w:r>
        <w:rPr/>
        <w:t xml:space="preserve">Pod  batutą Marty Orszulik, a później także drugiej dyrygentki, Haliny Pribuli, chór  zaczął pisać nową kartę historii śpiewu chóralnego w Stonawie. Z wielką pompą  obchodził podwójny jubileusz swoich poprzedników – „Halki” i „Siły”.      </w:t>
      </w:r>
    </w:p>
    <w:p>
      <w:pPr/>
      <w:r>
        <w:rPr>
          <w:b w:val="1"/>
          <w:bCs w:val="1"/>
        </w:rPr>
        <w:t xml:space="preserve">Andrzej Feber, wójt Gminy  Stonawa (1990-2020):</w:t>
      </w:r>
      <w:r>
        <w:rPr/>
        <w:t xml:space="preserve"> „Ma to ogromne znaczenie szczególnie dla mniejszości  polskiej w Stonawie, lecz również i dla całego społeczeństwa.“</w:t>
      </w:r>
    </w:p>
    <w:p>
      <w:pPr/>
      <w:r>
        <w:rPr>
          <w:b w:val="1"/>
          <w:bCs w:val="1"/>
        </w:rPr>
        <w:t xml:space="preserve">Bohdan Prymus, ówczesny  prezes PZKO Stonawa: </w:t>
      </w:r>
      <w:r>
        <w:rPr/>
        <w:t xml:space="preserve">„Ten jubileusz, który również widzieliśmy później w  telewizji, piękna udana impreza, z gośćmi, po prostu widzowie byli  zachwyczeni i wprost niektórzy ze łazami w oczach odchodzili, to nie  z powodu poziomu, ale z powodu wysokiego poziomu.“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6-08-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2026-04-17T04:39:36+02:00</dcterms:created>
  <dcterms:modified xsi:type="dcterms:W3CDTF">2026-04-17T04:39:36+02:00</dcterms:modified>
</cp:coreProperties>
</file>

<file path=docProps/custom.xml><?xml version="1.0" encoding="utf-8"?>
<Properties xmlns="http://schemas.openxmlformats.org/officeDocument/2006/custom-properties" xmlns:vt="http://schemas.openxmlformats.org/officeDocument/2006/docPropsVTypes"/>
</file>