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Trhy, co se hledají oživují centrum Ostravy</w:t>
      </w:r>
    </w:p>
    <w:p>
      <w:pPr/>
      <w:r>
        <w:rPr>
          <w:b w:val="1"/>
          <w:bCs w:val="1"/>
        </w:rPr>
        <w:t xml:space="preserve">Víkendová pěší zóna Malá Kodaň slaví v centru Ostravy velký úspěch. V deseti vybraných termínech od července až do září láká na koncerty, tančírnu, ale například i Trhy, co se hledají. Ty jsou v průběhu léta naplánovány na tři soboty.</w:t>
      </w:r>
    </w:p>
    <w:p>
      <w:pPr/>
      <w:r>
        <w:rPr/>
        <w:t xml:space="preserve">Nábřeží řeky Ostravice zaplněné lidmi, z části  Havlíčkova nábřeží je pěší zóna se spoustou stánků. Takové jsou oblíbené Trhy,  co se hledají. 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„Trhy jsem založila už před několika lety, protože mi tady  chyběl přesně ten koncept, který jsem znala z Londýna, kde jsem žila. Koncept,  kde by se na jednom místě potkávali jednak farmáři, jednak autorský design, kde  se snažím pomáhat i lokálním tvůrcům, a také street food, který se tady snažíme  mít celkem zajímavý, většinou zahraničního charakteru.“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„Letošní trhy jsou podle mě naprosto úžasné. Vidíte to sami  na účasti našich občanů, kterým se zjevně trhy líbí a rádi tady nakupují.“</w:t>
      </w:r>
    </w:p>
    <w:p>
      <w:pPr/>
      <w:r>
        <w:rPr>
          <w:b w:val="1"/>
          <w:bCs w:val="1"/>
        </w:rPr>
        <w:t xml:space="preserve">Anketa 1:</w:t>
      </w:r>
      <w:r>
        <w:rPr/>
        <w:t xml:space="preserve"> „Na trhy chodíme pravidelně, je to tady super a víc bych  tomu asi neřekl.“ </w:t>
      </w:r>
      <w:r>
        <w:rPr>
          <w:b w:val="1"/>
          <w:bCs w:val="1"/>
        </w:rPr>
        <w:t xml:space="preserve">2.) </w:t>
      </w:r>
      <w:r>
        <w:rPr/>
        <w:t xml:space="preserve">„Super akce, zúčastňujeme se pokaždé, když můžeme. Deku máme  zapůjčenou a jsme tady spokojeni. Je tady velký výběr.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„Snažili jsme se sem přinést úplně nový koncept, a to, že  půjčujeme deky zdarma pro lidi, aby si mohli užít nejenom toho nábřeží, ale i  piknik u řeky a užít si celou atmosféru města.“</w:t>
      </w:r>
    </w:p>
    <w:p>
      <w:pPr/>
      <w:r>
        <w:rPr/>
        <w:t xml:space="preserve">Akce je součástí projektu Pěší zóna Malá Kodaň, která nabízí  v průběhu léta pět víkendů nabitých akcemi. Pravidelně ji podporuje i  městský obvod.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„Celá Malá Kodaň, dostala dotaci od městského obvodu a  samozřejmě jí pomáháme s organizací.“</w:t>
      </w:r>
    </w:p>
    <w:p>
      <w:pPr/>
      <w:r>
        <w:rPr>
          <w:b w:val="1"/>
          <w:bCs w:val="1"/>
        </w:rPr>
        <w:t xml:space="preserve">Anketa 3.)</w:t>
      </w:r>
      <w:r>
        <w:rPr/>
        <w:t xml:space="preserve"> „Skvěle, já jsem strašně ráda, že tady to je. Jsme účastníci  už několik let a chodíme na všechny trhy, které jsou, takže já jenom vítám, že  jsou takové akce.“ - Udělali jste si ranní piknik? - „Ano, tady jsme měli z Blaho  pekárny, tady jsme si dali kávičku, ochutnáváme, ještě nás čekají čerstvé  saláty potom.“</w:t>
      </w:r>
    </w:p>
    <w:p>
      <w:pPr/>
      <w:r>
        <w:rPr/>
        <w:t xml:space="preserve">Nejbližší Trhy, co se hledají budou v sobotu 9. srpna  od 9:00 do 14:00 hodin. Další pak na konci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8-08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2026-07-17T07:11:46+02:00</dcterms:created>
  <dcterms:modified xsi:type="dcterms:W3CDTF">2026-07-17T07:11:46+02:00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