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Jsme na startovní čáře dalšího dílu MS expresu. Přinášíme nová témata z dění v kraji, dobrý den.</w:t>
      </w:r>
    </w:p>
    <w:p>
      <w:pPr/>
      <w:r>
        <w:rPr>
          <w:b w:val="1"/>
          <w:bCs w:val="1"/>
        </w:rPr>
        <w:t xml:space="preserve">Nová výjezdová základna ZZS v Odrách</w:t>
      </w:r>
    </w:p>
    <w:p>
      <w:pPr/>
      <w:r>
        <w:rPr/>
        <w:t xml:space="preserve">Odry se brzy dočkají zbrusu nové základny Zdravotnické záchranné služby. Za tím účelem věnovalo město vhodný pozemek MS kraji, který bude výstavbu moderní budovy financovat.</w:t>
      </w:r>
    </w:p>
    <w:p>
      <w:pPr/>
      <w:r>
        <w:rPr/>
        <w:t xml:space="preserve">Důvodů, proč se kraj rozhodl pro své záchranáře vybudovat v Odrách novou základnu, je hned několik. Ty největší jsou, že stávající základna už nevyhovuje moderním požadavkům a že větší záchranná auta se nevejdou do původních garáží.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„To nové stanoviště, které by mělo vzniknout v následujících letech, bude zahrnovat rozšířené prostory, jak garážová stání, tak provozní prostory, místnosti pro posádky, ale také boxy pro mytí pomůcek a vozidel, tak aby prostory a celé zařízení splňovalo aktuálně hygienické prostorové požadavky, které máme na provoz.“</w:t>
      </w:r>
    </w:p>
    <w:p>
      <w:pPr/>
      <w:r>
        <w:rPr/>
        <w:t xml:space="preserve">Kraj se proto dohodnul s městem Odry, které pro stavbu nové základny zdarma poskytlo pozemek.</w:t>
      </w:r>
    </w:p>
    <w:p>
      <w:pPr/>
      <w:r>
        <w:rPr>
          <w:b w:val="1"/>
          <w:bCs w:val="1"/>
        </w:rPr>
        <w:t xml:space="preserve">Libor Helis (Změna pro Odersko 2020), starosta Oder:</w:t>
      </w:r>
      <w:r>
        <w:rPr/>
        <w:t xml:space="preserve"> „Nakonec si vybrali tuto lokalitu i vzhledem k tomu, že za námi je hasičská zbrojnice, která taky je celkem nová, a že by ty složky na sebe navazovaly.“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„Město poskytlo pozemek MS kraji a my jsme za to samozřejmě velmi vděční, protože to zjednodušilo počátek stavby. Pozemek má velikost 1650 m2, což je naprosto dostačující.“</w:t>
      </w:r>
    </w:p>
    <w:p>
      <w:pPr/>
      <w:r>
        <w:rPr/>
        <w:t xml:space="preserve">Projekt nové základny počítá se dvěma výjezdovými týmy a garážováním celkem čtyř vozů.</w:t>
      </w:r>
    </w:p>
    <w:p>
      <w:pPr/>
      <w:r>
        <w:rPr>
          <w:b w:val="1"/>
          <w:bCs w:val="1"/>
        </w:rPr>
        <w:t xml:space="preserve">Marcela Susíková, vedoucí ZZS v Odrách:</w:t>
      </w:r>
      <w:r>
        <w:rPr/>
        <w:t xml:space="preserve"> „Budeme mít asi větší prostory, bude to nové, garáž bude vyhovující, budou velké sklady, takže za nás asi samá pozitiva.“</w:t>
      </w:r>
    </w:p>
    <w:p>
      <w:pPr/>
      <w:r>
        <w:rPr/>
        <w:t xml:space="preserve">Nová stanice přinese Odersku i lepší dostupnost zdravotnické péče.</w:t>
      </w:r>
    </w:p>
    <w:p>
      <w:pPr/>
      <w:r>
        <w:rPr>
          <w:b w:val="1"/>
          <w:bCs w:val="1"/>
        </w:rPr>
        <w:t xml:space="preserve">Libor Helis, starosta Oder:</w:t>
      </w:r>
      <w:r>
        <w:rPr/>
        <w:t xml:space="preserve"> „Za prvé zachování té lékařské záchranné služby, což o to velmi stojíme, protože máme i městskou nemocnici, která patří městu, a samozřejmě i obslužnost těch občanů.“</w:t>
      </w:r>
    </w:p>
    <w:p>
      <w:pPr/>
      <w:r>
        <w:rPr/>
        <w:t xml:space="preserve">Výstavba se předběžně plánuje na roky 2027 až 28 a investice je odhadovaná na 35,7 mil. Korun.</w:t>
      </w:r>
    </w:p>
    <w:p>
      <w:pPr/>
      <w:r>
        <w:rPr>
          <w:b w:val="1"/>
          <w:bCs w:val="1"/>
        </w:rPr>
        <w:t xml:space="preserve">Pojez fest spojil chutě s lázeňskou atmosférou</w:t>
      </w:r>
    </w:p>
    <w:p>
      <w:pPr/>
      <w:r>
        <w:rPr/>
        <w:t xml:space="preserve">Karlova Studánka se o víkendu proměnila v ráj gurmánů i milovníků hudby. Do lázeňské obce zavítal Pojez fest, který přinesl desítky stánků s regionálními specialitami, hudební program a zábavu pro celou rodinu. Návštěvníci si mohli užít atmosféru lázeňského městečka doplněnou o kulturní a turistické zážitky.   Podrobnosti přináší reportáž.</w:t>
      </w:r>
    </w:p>
    <w:p>
      <w:pPr/>
      <w:r>
        <w:rPr/>
        <w:t xml:space="preserve">Pojez fest v Karlově Studánce přilákal stovky návštěvníků z celého kraje i mimo něj. Nabídka desítek gastronomických provozů, včetně food trucků a místních restaurací, představila rozmanité chutě – od tradičních regionálních produktů až po moderní street food. 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Pojezfest začíná být fenoménem a láká spoustu turistů. Každý rok se hlásí poměrně dost výroba potravin a myslím, že je dobré se nechat překvapit.”</w:t>
      </w:r>
    </w:p>
    <w:p>
      <w:pPr/>
      <w:r>
        <w:rPr>
          <w:b w:val="1"/>
          <w:bCs w:val="1"/>
        </w:rPr>
        <w:t xml:space="preserve">Šárka Vilamová (ANO), náměstkyně hejtmana MS kraje</w:t>
      </w:r>
      <w:r>
        <w:rPr/>
        <w:t xml:space="preserve">: “Letošní ročník byl velmi náročný, protože jsme testovali 114 produktů od 38 regionálních výrobců. Bylo těžké vybrat nejlepší, na všech bylo vidět, že byly vyrobeny s láskou.”</w:t>
      </w:r>
    </w:p>
    <w:p>
      <w:pPr/>
      <w:r>
        <w:rPr/>
        <w:t xml:space="preserve">Součástí programu byly také ukázky přípravy pokrmů, tzv. cooking show, a prezentace držitelů značky Regionální potravina Moravskoslezského kraje. Festival tak nejen podporuje cestovní ruch, ale i propaguje lokální výrobu a podnikatele.</w:t>
      </w:r>
    </w:p>
    <w:p>
      <w:pPr/>
      <w:r>
        <w:rPr>
          <w:b w:val="1"/>
          <w:bCs w:val="1"/>
        </w:rPr>
        <w:t xml:space="preserve">Jan Poštulka ředitel, Horské lázně Karlova Studánka, s. p</w:t>
      </w:r>
      <w:r>
        <w:rPr/>
        <w:t xml:space="preserve">.: “My, jako lázně jsme připravili také zajímavý program. Máme tady výbornou cukrárnu a naprosto luxusní pralinky, kdo je nevyzkoušel, jako by tady nebyl.”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“Všechno je vyrobeno bez konzervantů, bez chemie načisto, prostě poctivě, jak se má.”</w:t>
      </w:r>
    </w:p>
    <w:p>
      <w:pPr/>
      <w:r>
        <w:rPr/>
        <w:t xml:space="preserve">“Kromě ledových bonbonů máme vše vlastní výroby, máme jablkový mošt a také nabízíme medovinu.”</w:t>
      </w:r>
    </w:p>
    <w:p>
      <w:pPr/>
      <w:r>
        <w:rPr/>
        <w:t xml:space="preserve">“Vyrábíme s maminkou přírodní sirupy, děláme to postaru.”</w:t>
      </w:r>
    </w:p>
    <w:p>
      <w:pPr/>
      <w:r>
        <w:rPr/>
        <w:t xml:space="preserve">Pojez fest potvrdil, že propojení gastronomie, regionální kultury a atraktivní lokality je silným lákadlem pro domácí i zahraniční turisty.“</w:t>
      </w:r>
    </w:p>
    <w:p>
      <w:pPr/>
      <w:r>
        <w:rPr/>
        <w:t xml:space="preserve">Deset minut z dění v kraji je za námi, děkujeme za pozornost a uvidíme se zase u premiéry ve čtvrtek, do té doby si užívejte letních dní.</w:t>
      </w:r>
    </w:p>
    <w:p>
      <w:pPr/>
      <w:r>
        <w:rPr>
          <w:b w:val="1"/>
          <w:bCs w:val="1"/>
        </w:rPr>
        <w:t xml:space="preserve">Šárka Šimoňáková (ANO), náměstkyně hejtmana MS kraje, Vouchery pro veřejný sektor – 94 mil. Kč pro obce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spustil nový program podpory. Obce si mohou sáhnout na 94 milionů korun díky tzv. Voucheru pro veřejný sektor. Další podrobnosti už náměstkyně hejtmana Šárka Šimoňáková.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o jaký program přesně jde? Co je cílem těchto voucherů pro veřejný sektor?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jedná se o projektovou přípravu rozvojových projektů pro obce, svazky obcí a statutární města, kde máme omezení žádostí u statutárních měst nebo u měst, kde jsou obvody, tak maximálně tři žádosti pro dané město, a cílem je, aby měly připravené projekty a mohly v následujícím období, tzn. 28+, čerpat finanční prostředky z evropských peněz.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které obce to míří? Na jakou velikost obcí jsou ty peníze určeny?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napříč Moravskoslezským krajem, takže opravdu od těch nejmenších obcí až po velká města, kde je omezeno maximálně třemi žádostmi v případě, že mají obvody. Co se týká žadatelů, momentálně žádají spíše větší obce a města, protože tam je samozřejmě aparát daleko větší než u menších obcí. Ale i ty menší obce jsou zastoupeny, zhruba větší polovina je právě tvořena většími obcemi a městy.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94 milionů budete rozdělovat, kolik jednotlivé obce a města mohou na jednu žádost získat peněz?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Na jednu žádost lze získat maximálně 5 milionů korun na přípravu, ať už studie nebo projektové žádosti, která by měla vést ke stavebnímu povolení. To je tedy maximum, co lze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co jsou ty peníze určeny? Tzn. obec si podá žádost, ale určitě to není na všechno. Co se tedy za ty peníze může v obci připravit nebo pořídit?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oblasti, kterých se to týká, tak jsou to samozřejmě oblast energetických úspor, oběhového hospodářství a zároveň to mohou být i řemeslné inkubátory.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jste říkala, že zatím většina žadatelů jsou větší obce nebo města, nepřemýšlíte o tom, že byste menším obcím se žádostmi pomohli, aby si také na peníze dosáhly?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připravený tým, který je připraven konzultovat a poradit, a samozřejmě menším obcím vždycky vycházíme vstříc a pomáháme.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Budou se podílet obce na těch projektech na spolufinancování, nebo až 5 milionů pokryje veškerou investici.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75 % je vlastně pokryto a 25% si hradí žadatel.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tyto peníze, které pomocí voucherů ve státní správě letos poskytujete, poprvé, nebo jste tento projekt měli už v minulosti?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obdoba našeho krajského projektu na přípravu projektových dokumentací, což je krajský program, kde je maximální výše podpory 400 000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k termínům. Od kdy mohou obce žádat, do kdy a dokdy musí být postavena nebo zrealizována investice?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Obce mohou žádat už nyní a my jsme už přijali 50 žádostí ve výši zhruba 74 milionů korun. Tato výzva je otevřena až do 30. 6. 2026, takže pokud prostředky nebudou vyčerpány, můžeme žádosti přijímat průběžně. V případě, že by byly finance vyčerpány dříve než v uvedeném termínu, jsme připraveni otevřít druhou výzvu, která by obcím pomohla s přípravou dokumentací. Co se týká samotné realizace, jedná se pouze o přípravu projektových dokumentací.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Pokud se tento projekt osvědčí, uvažujete už nyní na kraji o tom, že byste tuto výzvu znovu zopakovali?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S tím se počítá, že v rámci Operačního programu spravedlivé transformace bude ještě vyhlášena druhá výzva. Souběžně s tím ale běží i krajský program přípravy projektových dokumentací, kde je zmíněná maximální výše podpory 400 000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 a vám děkuji za pozornost. Pro dnešek Moravskoslezský expres končí.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 a mějte se krásně,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4-08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2026-04-29T20:15:24+02:00</dcterms:created>
  <dcterms:modified xsi:type="dcterms:W3CDTF">2026-04-29T20:15:24+02:00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