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20.8.2025,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Jablunkovský miniexpres</w:t>
      </w:r>
    </w:p>
    <w:p>
      <w:pPr>
        <w:pStyle w:val="Heading1"/>
      </w:pPr>
      <w:r>
        <w:rPr>
          <w:sz w:val="36"/>
          <w:szCs w:val="36"/>
        </w:rPr>
        <w:t xml:space="preserve">Jablunkov žil 78. ročníkem horalského svátku</w:t>
      </w:r>
    </w:p>
    <w:p>
      <w:pPr/>
      <w:r>
        <w:rPr>
          <w:b w:val="1"/>
          <w:bCs w:val="1"/>
        </w:rPr>
        <w:t xml:space="preserve">Po tři dny se lidé bavili na horalských slavnostech, které se konaly už po 78. v Jablunkově. Vedle folklorních souborů z celého Slezska se představili i hosté z Portugalska nebo Mexika.</w:t>
      </w:r>
    </w:p>
    <w:p>
      <w:pPr/>
      <w:r>
        <w:rPr/>
        <w:t xml:space="preserve">Horalský svátek patří mezi výjimečné akce, které pomáhají udržet specifický folklor Jablunkovska. V programu přitom nesází jen na lidové tance, ale nabízí i zábavu pro mladé.</w:t>
      </w:r>
    </w:p>
    <w:p>
      <w:pPr/>
      <w:r>
        <w:rPr>
          <w:b w:val="1"/>
          <w:bCs w:val="1"/>
        </w:rPr>
        <w:t xml:space="preserve">Ondřej Göbel, předseda MO PZKO Jablunkov: </w:t>
      </w:r>
      <w:r>
        <w:rPr/>
        <w:t xml:space="preserve">„Letos pořádáme 78. ročník Horalského svátku. Myslím si, že ty tři dny měly velmi atraktivní program. V pátek jsme tady měli polský soubor Zazula a ze Slovenska to byl soubor Mládí, který byl také velmi zajímavý. Bylo to spojení divadla, folkloru a videoprojekce.“</w:t>
      </w:r>
    </w:p>
    <w:p>
      <w:pPr/>
      <w:r>
        <w:rPr/>
        <w:t xml:space="preserve">Na slavnostech nemohl chybět 40členný mužský sbor Gorol. </w:t>
      </w:r>
    </w:p>
    <w:p>
      <w:pPr/>
      <w:r>
        <w:rPr>
          <w:b w:val="1"/>
          <w:bCs w:val="1"/>
        </w:rPr>
        <w:t xml:space="preserve">Katarzyna Kantor, sbormistryně sboru Gorol: </w:t>
      </w:r>
      <w:r>
        <w:rPr/>
        <w:t xml:space="preserve">„My už tradičně jako mužský sbor Gorol a já jako dirigentka tohoto sboru reprezentujeme místní organizaci PZKO tady na Horalském svátku v Jablunkově. Tradičně jsme šli v průvodu a vystoupili jsme s naším gorolským programem, v letošním roce věnovanému Otto Žabkovi, našemu autorovi z Kostkova. Takže si myslím, že se nám to s novým programem podařilo.”</w:t>
      </w:r>
    </w:p>
    <w:p>
      <w:pPr/>
      <w:r>
        <w:rPr>
          <w:b w:val="1"/>
          <w:bCs w:val="1"/>
        </w:rPr>
        <w:t xml:space="preserve">Jiří Hamrozi (KDU-ČSL), starosta Jablunkova: </w:t>
      </w:r>
      <w:r>
        <w:rPr/>
        <w:t xml:space="preserve">“U nás je folklor živý. Máme tady soubory Zaolzi a Gorol a zpěvem a tancem vyjadřujeme naši kulturu.“</w:t>
      </w:r>
    </w:p>
    <w:p>
      <w:pPr/>
      <w:r>
        <w:rPr/>
        <w:t xml:space="preserve">Společně s folklorem je horalská slavnost také svátkem místní kuchyně.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ablunkovsky-miniexpres/jablunkovsky-miniexpres-20-08-2025-16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2026-05-09T14:39:29+02:00</dcterms:created>
  <dcterms:modified xsi:type="dcterms:W3CDTF">2026-05-09T14:39:29+02:00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