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Most přes Ostravici na Hlavní třídě dostane jméno</w:t>
      </w:r>
    </w:p>
    <w:p>
      <w:pPr/>
      <w:r>
        <w:rPr>
          <w:b w:val="1"/>
          <w:bCs w:val="1"/>
        </w:rPr>
        <w:t xml:space="preserve">Most přes řeku Ostravici, který spojuje centrum Frýdku a Místku dostane jméno. Slavnostní akt pojmenování proběhne v sobotu 30. srpna a doprovodí ho i vystoupení známých místních umělců.</w:t>
      </w:r>
    </w:p>
    <w:p>
      <w:pPr/>
      <w:r>
        <w:rPr/>
        <w:t xml:space="preserve">Most přes řeku Ostravici na bývalém průtahu Frýdkem-Místkem  doposud nemá žádné jméno. Lidé v minulosti navrhovali různé názvy, jako  například Most hrdinů nebo sjednocení. Vhodný název vybralo město až  v současné době.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vzniklo spojením dvou měst. Moravského  Místku a slezského Frýdku. Takovou symbolickou hranicí je řeka Ostravice. A  mosty spojují nejen tyto dvě města, ale dvě historická území. A proto vznikl  návrh na přejmenování toho největšího mostu ve městě na most Moravy a Slezska.  Myslím si, že je to symbolické, protože není mnoho měst, která by takto svým  spojením spojila i dvě historická území.“</w:t>
      </w:r>
    </w:p>
    <w:p>
      <w:pPr/>
      <w:r>
        <w:rPr/>
        <w:t xml:space="preserve">Slavnostní pojmenování proběhne přímo u mostu v sobotu  30. srpna ve 14:00 hodin. Vystoupit by měli za moravskou a slezskou stranu  Tomáš Kočko a René Souček.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Milovníci umění jsou zváni na Beskydský Montmartre</w:t>
      </w:r>
    </w:p>
    <w:p>
      <w:pPr/>
      <w:r>
        <w:rPr>
          <w:b w:val="1"/>
          <w:bCs w:val="1"/>
        </w:rPr>
        <w:t xml:space="preserve">Chystá se další ročník Beskydského Montmartru – Dne setkání nejen s výtvarným uměním. První víkend v září jsou tak do Faunapaparku zváni nejen zájemci o umění, ale i vystavující umělci.</w:t>
      </w:r>
    </w:p>
    <w:p>
      <w:pPr/>
      <w:r>
        <w:rPr/>
        <w:t xml:space="preserve">V sobotu 6. září proběhne ve Faunaparku ve  Frýdku-Místku už 5. ročník Beskydského Montmartru. Zváni jsou nejen  návštěvníci, ale hlavně také samotní vystavovatelé. Přihlásit se mohou nejlépe  dopředu u pořadatele.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„Loni se účastnilo 49 vystavujících a počet návštěvníků je  odhadován na tisíc. Nevíme to přesně, protože vstupenky se neprodávají. A jak  loni, tak i letos bude vstupné dobrovolné. Loni byli vystavujícími výtvarníci  všech možných výtvarných technik a disciplín. Pravda, převažovala malba a  grafika. Ale hojně byli zastoupeni i fotografové i lidé, kteří vytvářejí sošky  a všelijaké podobné věci. Prostě výtvarně činní lidé.“</w:t>
      </w:r>
    </w:p>
    <w:p>
      <w:pPr/>
      <w:r>
        <w:rPr/>
        <w:t xml:space="preserve">Pro vystavující, kteří budou chtít prodávat nebo prezentovat  svá díla se areál otevře od 10:00 hodin a pro návštěvníky pak od 14:00 hodin.  Akce se koná pouze za dobrého počasí a zpestří ji několik hudebních vystoupení.  Nejprve v rytmu jazzu a francouzských šansonů. Dále country music a tečka  bude rocková v rytmu jižanského boogie.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2026-01-25T15:32:01+01:00</dcterms:created>
  <dcterms:modified xsi:type="dcterms:W3CDTF">2026-01-25T15:32:01+01:00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