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Salesianky.”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r>
        <w:rPr/>
        <w:t xml:space="preserve">PODVODNÍK PŘIPRAVIL PODNIKATELE O 15 MILIONŮ</w:t>
      </w:r>
    </w:p>
    <w:p>
      <w:pPr/>
      <w:r>
        <w:rPr/>
        <w:t xml:space="preserve">Kriminalisté z Opavska obvinili muže ze zvlášť závažného podvodu. Podle vyšetřovatelů si měl od podnikatele půjčit patnáct milionů korun na údajné investice do projektů navázaných na automobilku, slíbil také odstranění ekologických škod na pozemku na Novojičínsku. Peníze však podle policie použil pro vlastní potřebu, například na stavbu rodinného domu. Většinu půjčky poškozený dosud neviděl a práce na pozemku neproběhly. Policisté zajistili majetek získaný trestnou činností a ve vyšetřování pokračují. Obviněnému hrozí pět až deset let vězení.</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Porubským dětem zpestřily léto příměstské tábory</w:t>
      </w:r>
    </w:p>
    <w:p>
      <w:pPr/>
      <w:r>
        <w:rPr>
          <w:b w:val="1"/>
          <w:bCs w:val="1"/>
        </w:rPr>
        <w:t xml:space="preserve">Děti z Ostravy-Poruby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 </w:t>
      </w:r>
    </w:p>
    <w:p>
      <w:pPr/>
      <w:r>
        <w:rPr>
          <w:b w:val="1"/>
          <w:bCs w:val="1"/>
        </w:rPr>
        <w:t xml:space="preserve">Monika Soviarová, odbor školství, ÚMOb Poruba: </w:t>
      </w:r>
      <w:r>
        <w:rPr>
          <w:i w:val="1"/>
          <w:iCs w:val="1"/>
        </w:rPr>
        <w:t xml:space="preserve">,,Děti mohou zažít nejen sportovní aktivity, ale i ekologické a vzdělávací programy. Aktivita, která je neměnná je čtvrteční pobyt ve Skalka Family Parku, který děti milují.”</w:t>
      </w:r>
    </w:p>
    <w:p>
      <w:pPr/>
      <w:r>
        <w:rPr>
          <w:b w:val="1"/>
          <w:bCs w:val="1"/>
        </w:rPr>
        <w:t xml:space="preserve">účastníci příměstského tábora:</w:t>
      </w:r>
      <w:r>
        <w:rPr>
          <w:i w:val="1"/>
          <w:iCs w:val="1"/>
        </w:rPr>
        <w:t xml:space="preserve"> ,,Nejvíc se mi tady líbí asi ty autíčka a jump aréna. Tento týden mě bavilo, jak jsme hledali poklad s táborem a hlavní poklad jsem našel já.”</w:t>
      </w:r>
    </w:p>
    <w:p>
      <w:pPr/>
      <w:r>
        <w:rPr>
          <w:i w:val="1"/>
          <w:iCs w:val="1"/>
        </w:rPr>
        <w:t xml:space="preserve">,,Naučila jsem se například co se vyrábí z celulózy - pasta, šampony a bylo to zajímavé.”</w:t>
      </w:r>
    </w:p>
    <w:p>
      <w:pPr/>
      <w:r>
        <w:rPr/>
        <w:t xml:space="preserve">Porubská radnice připravila během letních prázdnin také ještě se SVČ Korunka tábory s rodilými mluvčími a už třetím rokem ve spolupráci se základními školami pro děti zajistila prázdninový provoz družin.</w:t>
      </w:r>
      <w:r>
        <w:rPr/>
        <w:t xml:space="preserve"> </w:t>
      </w:r>
    </w:p>
    <w:p>
      <w:pPr/>
      <w:r>
        <w:rPr/>
        <w:t xml:space="preserve">---</w:t>
      </w:r>
    </w:p>
    <w:p>
      <w:pPr/>
      <w:r>
        <w:rPr/>
        <w:t xml:space="preserve">MHD V OSTRAVĚ UKONČÍ PRÁZDNINOVÝ PROVOZ</w:t>
      </w:r>
    </w:p>
    <w:p>
      <w:pPr/>
      <w:r>
        <w:rPr/>
        <w:t xml:space="preserve">Městská hromadná doprava v Ostravě ukončí prázdninový režim. Od 31. srpna se změní jízdní řády tramvají, autobusů i trolejbusů a většina linek se vrátí ke standardnímu provozu. Pokračovat ale budou některé výluky – především u tramvají kvůli rekonstrukci dopravního uzlu na náměstí Republiky.</w:t>
      </w:r>
    </w:p>
    <w:p>
      <w:pPr/>
      <w:r>
        <w:rPr/>
        <w:t xml:space="preserve">---</w:t>
      </w:r>
    </w:p>
    <w:p>
      <w:pPr>
        <w:pStyle w:val="Heading1"/>
      </w:pPr>
      <w:r>
        <w:rPr>
          <w:sz w:val="36"/>
          <w:szCs w:val="36"/>
        </w:rPr>
        <w:t xml:space="preserve">Napsala knihu původně "do šuplíku", teď je vyprodaná</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2026-03-10T00:10:16+01:00</dcterms:created>
  <dcterms:modified xsi:type="dcterms:W3CDTF">2026-03-10T00:10:16+01:00</dcterms:modified>
</cp:coreProperties>
</file>

<file path=docProps/custom.xml><?xml version="1.0" encoding="utf-8"?>
<Properties xmlns="http://schemas.openxmlformats.org/officeDocument/2006/custom-properties" xmlns:vt="http://schemas.openxmlformats.org/officeDocument/2006/docPropsVTypes"/>
</file>