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Palkovicích vznikají skvosty z trámů starých 200 let</w:t>
      </w:r>
    </w:p>
    <w:p>
      <w:pPr/>
      <w:r>
        <w:rPr>
          <w:b w:val="1"/>
          <w:bCs w:val="1"/>
        </w:rPr>
        <w:t xml:space="preserve">O šikovné ruce není v Palkovicích nouze. Má je také Jakub Frkal, který ve své stolařské dílně a často i před ní vytváří nejrůznější díla ze starých vysloužilých trámů.</w:t>
      </w:r>
    </w:p>
    <w:p>
      <w:pPr/>
      <w:r>
        <w:rPr>
          <w:b w:val="1"/>
          <w:bCs w:val="1"/>
        </w:rPr>
        <w:t xml:space="preserve">Jakub Frkal, Mr. Polička, kreativní stolař:</w:t>
      </w:r>
      <w:r>
        <w:rPr/>
        <w:t xml:space="preserve"> “No, takže asi před dvěma roky jsem začal tvořit nábytek ze starých trámů. Zaujalo mě to z toho pohledu, že ty trámy mají fakt duši a život. Jelikož srovnávám dnešní éru, kdy vidím všude po sociálních sítích, jak všichni mají lepené desky z dubových nebo jasanových fošen. A tohle mi přijde trošku klišé. Tím si nechci rýpnout do nějakých truhlářů, ale zároveň chci říct, že chci dělat něco originálního. A proto mě napadla myšlenka dělat všechno z masivních, starých, poctivých trámů, které hledám po celé republice. Je to trochu náročnější, protože takový trám si nekoupíte někde na pile, ale musíte ho shánět ze starých stodol nebo bouraček, když někdo bourá starý dům. Musíte vzít opravdu velké auto a naložit třeba 3–4 kubíky dřeva a potom to kompletně ručně opracovat. To je na tom pro mě to dobré – že člověk všechno tvoří rukama. Nepoužívám k tomu v podstatě žádné protahovačky či srovnávačky, všechno dělám excentrickou bruskou a motorovou pilou. Baví mě, že si sám tvořím tvary. Jak říkám, trámy pro mě mají život a proto s nimi pracuju." </w:t>
      </w:r>
    </w:p>
    <w:p>
      <w:pPr/>
      <w:r>
        <w:rPr>
          <w:b w:val="1"/>
          <w:bCs w:val="1"/>
        </w:rPr>
        <w:t xml:space="preserve">Jakub Frkal, Mr. Polička, kreativní stolař:</w:t>
      </w:r>
      <w:r>
        <w:rPr/>
        <w:t xml:space="preserve"> “Co z těch trámů jde vytvořit? V podstatě všechno. Lidé si přijdou a řeknou, co chtějí, a dá se to udělat na zakázku. Nebo tvořím podle toho, co mě napadne, a pak se to prodá. Protože trámy jsou opravdu robustní a velké, dělám z nich masivní postele, které se hodí hlavně do roubenek nebo chalup. Zároveň jsem vymyslel produkt, který je podle mě jedinečný – Beskydské slunce. Jsou to dva trámy spojené k sobě, uprostřed je LED pásek, který osvěcuje strukturu dřeva. Je to obrovská lampa, vysoká přes 1,80 m, váží přes 35 kg a považuju ji za dominantu své výroby. Samozřejmě dokážu z trámů vytvořit i stoly, TV stolky, světla nebo stropní svítidla. Jde jen o to být kreativní. Dokonce začínám uvažovat o industriálním nábytku, kde bych spojoval trámy s roxory a třeba s kolejnicemi. Snažím se hledat myšlenku, jak z ničeho udělat něco originálního. Naučil jsem se postupně i svařovat, takže si dokážu vyrobit i kovové části, které potřebuji, a to mě na tom baví ještě 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31-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2026-06-25T03:03:15+02:00</dcterms:created>
  <dcterms:modified xsi:type="dcterms:W3CDTF">2026-06-25T03:03:15+02:00</dcterms:modified>
</cp:coreProperties>
</file>

<file path=docProps/custom.xml><?xml version="1.0" encoding="utf-8"?>
<Properties xmlns="http://schemas.openxmlformats.org/officeDocument/2006/custom-properties" xmlns:vt="http://schemas.openxmlformats.org/officeDocument/2006/docPropsVTypes"/>
</file>