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4.9.2025,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>
          <w:b w:val="1"/>
          <w:bCs w:val="1"/>
        </w:rPr>
        <w:t xml:space="preserve">Otakar Kubala, mamolog Chirurgické kliniky FNO, Přístroj Mozart pomáhá chirurgům při operacích prsu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k předchozímu tématu se budeme věnovat také ve studiu, ve kterém už vítám doktora Otakara Kubalu, primáře Chirurgické kliniky Fakultní nemocnice Ostrava. Dobrý den, pane doktore, vítejte u nás. V předchozím příspěvku jsme viděli, že pracujete s novým přístrojem MOZART. Jaké s ním máte zkušenosti? Jak se vám s ním pracuje ve srovnání s předchozími technikami a přístroji?</w:t>
      </w:r>
    </w:p>
    <w:p>
      <w:pPr/>
      <w:r>
        <w:rPr>
          <w:b w:val="1"/>
          <w:bCs w:val="1"/>
        </w:rPr>
        <w:t xml:space="preserve">Otakar Kubala, mamolog Chirurgické kliniky FNO: </w:t>
      </w:r>
      <w:r>
        <w:rPr/>
        <w:t xml:space="preserve">Ten přístroj slouží k zobrazení resekované části prsu s nádorem. Používá se hlavně u prs zachovávajících operací, u nehmatných lézí, které si předem necháme označit pomocí speciálního drátku zavedeného před operací většinou pod ultrazvukovou kontrolou. Dá se to provést i pod stereotaktickou navigací rentgenovou, ale v drtivé většině se používá ultrazvuk. Pomocí detekčních systémů pak najdeme ložisko se značkou, resekujeme oblast kolem něj a na přístroji si přímo na sále zobrazíme, zda je značka uprostřed ložiska a zda jsou okraje dostatečné. Pokud se nám zdá, že okraj je příliš úzký, můžeme ihned provést další resekci, aby byly okraje čisté. Přístroj je schopný detekce po jednom milimetru a navíc ve 3D řezech, takže si uděláme dvě projekce a máme velmi dobrý přehled o tom, jestli je odstraněné množství tkáně dostatečné a okraje s vysokou pravděpodobností čisté. V minulosti jsme museli preparát odeslat na rentgen, kde kolegyně provedly snímek na mamografu a pak nám sdělily svůj názor, zda je vše v pořádku. My jsme ale neměli přímou vizuální kontrolu. Teď ji máme přímo na sále – vidíme, jestli jsou okraje dostatečné, a můžeme okamžitě reagovat, pokud je třeba resekci rozšířit. To je velká výhoda, protože prs zachovávající operace znamená pro ženu přínos v tom, že prs zůstane zachován, ale musí být odstraněn celý nádor s čistými referenčními hranicemi.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Znamená to, že přístroj MOZART není využíván pro všechny operace? Jaký je postup, když se u ženy zjistí a potvrdí, že má nádor? Jak rychle se od té chvíle dostane k vám na sál a jak o ni pečujete ve Fakultní nemocnici?</w:t>
      </w:r>
    </w:p>
    <w:p>
      <w:pPr/>
      <w:r>
        <w:rPr>
          <w:b w:val="1"/>
          <w:bCs w:val="1"/>
        </w:rPr>
        <w:t xml:space="preserve">Otakar Kubala, mamolog Chirurgické kliniky FNO: </w:t>
      </w:r>
      <w:r>
        <w:rPr/>
        <w:t xml:space="preserve">U nás samozřejmě každá žena s diagnostikovaným karcinomem prsu prochází multidisciplinárním týmem. To je tým, jehož součástí je onkolog, radioterapeut, onkolog-diagnostik a k dispozici je také patolog. Podle předoperačního nálezu je vždy přítomna i pacientka, se kterou se domluvíme, jakým způsobem budeme v léčbě postupovat – zda se upřednostní nejprve přeléčení u rizikových nádorů, nebo se půjde primárně na operaci a jaký typ výkonu to bude. V případě, že jde o nehmatnou lézi, je možný prs zachovávající výkon. Pacientka je objednána přes naši ambulanci, označena a následně indikována k operaci. Většinou se na sál dostane od okamžiku, kdy projde tímto procesem, do 14 dnů až 3 týdnů. Snažíme se tyto intervaly neprodlužovat, protože přestože to neznamená, že by v mezidobí u nádoru hrozilo zásadní riziko progrese, pro ženu je to samozřejmě velká psychická zátěž.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doktore, jaká je úspěšnost léčby karcinomu prsu?</w:t>
      </w:r>
    </w:p>
    <w:p>
      <w:pPr/>
      <w:r>
        <w:rPr>
          <w:b w:val="1"/>
          <w:bCs w:val="1"/>
        </w:rPr>
        <w:t xml:space="preserve">Otakar Kubala, mamolog Chirurgické kliniky FNO: </w:t>
      </w:r>
      <w:r>
        <w:rPr/>
        <w:t xml:space="preserve">Karcinom prsu patří k těm lépe zvládaným onemocněním. Jednak proto, že pacientek je hodně a postupy jsou už velmi sofistikované. Výsledky léčby časných nádorů prsu, tedy právě nehmatných lézí, jsou velmi dobré. Dá se říct, že 90 % žen je trvale vyléčeno.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doba dožití, dá se říct obecně nějak?</w:t>
      </w:r>
    </w:p>
    <w:p>
      <w:pPr/>
      <w:r>
        <w:rPr>
          <w:b w:val="1"/>
          <w:bCs w:val="1"/>
        </w:rPr>
        <w:t xml:space="preserve">Otakar Kubala, mamolog Chirurgické kliniky FNO: </w:t>
      </w:r>
      <w:r>
        <w:rPr/>
        <w:t xml:space="preserve">Pokud je žena bez známek progrese nemoci více než 5 let, riziko recidivy už je potom velmi nízké. Samozřejmě existují vzácné případy návratu onemocnění i s delším odstupem, proto musí být tyto ženy trvale v nějaké dispenzární péči.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Jakou roli u tohoto onemocnění hraje dědičnost?</w:t>
      </w:r>
    </w:p>
    <w:p>
      <w:pPr/>
      <w:r>
        <w:rPr>
          <w:b w:val="1"/>
          <w:bCs w:val="1"/>
        </w:rPr>
        <w:t xml:space="preserve">Otakar Kubala, mamolog Chirurgické kliniky FNO: </w:t>
      </w:r>
      <w:r>
        <w:rPr/>
        <w:t xml:space="preserve">Dědičnost samozřejmě roli hraje, nicméně nádorů, u kterých je prokazatelná, je maximálně kolem 10 %. To znamená, že ženy s rizikovou rodinnou anamnézou – tedy s výskytem u přímých příbuzných nebo s častým výskytem nádorů prsu a vaječníků – procházejí genetickým vyšetřením. Genetik vyšetří široký panel genů, který se stále rozšiřuje, a je schopen odhalit ty, které mají velmi vysoké riziko. U nich je potom indikováno a doporučeno například i preventivní odstranění prsu s následnou rekonstrukcí, pokud ještě nádor nemají, ale riziko je vysoké. Typickým celosvětově známým příkladem je americká herečka Angelina Jolie, která měla právě tuto vysoce rizikovou mutaci v rodině a proto podstoupila preventivní mastektomii s okamžitou rekonstrukcí. Pokud už žena nádor má a je předpoklad, že jde o geneticky podmíněný a vysoce agresivní typ, provede se nejprve resekční výkon – to znamená odstranění postiženého prsu – a často i druhostranného. Následuje onkologická léčba a po jejím ukončení většinou rekonstrukce.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Jaká je rekonvalescence u té běžné léčby po tom běžném výkonu?</w:t>
      </w:r>
    </w:p>
    <w:p>
      <w:pPr/>
      <w:r>
        <w:rPr>
          <w:b w:val="1"/>
          <w:bCs w:val="1"/>
        </w:rPr>
        <w:t xml:space="preserve">Otakar Kubala, mamolog Chirurgické kliniky FNO: </w:t>
      </w:r>
      <w:r>
        <w:rPr/>
        <w:t xml:space="preserve">Rekonvalescence je velmi krátká, pokud jde o časný nález a zachovávající operaci. Ženy odcházejí z nemocnice poměrně brzy. Nepouštíme je hned, protože je zaveden drén a hrozí riziko, že by se někde zachytil a vznikl by zbytečný problém. Většinou se druhý až třetí pooperační den drén odstraní a žena odchází domů. V podstatě je už téměř schopna běžných činností, kromě výraznější fyzické zátěže, a do čtrnácti dnů je, pokud nenastanou žádné komplikace s hojením, úplně v pořádku a může se zapojit do běžného života, pokud samozřejmě nevykonává fyzicky náročnou práci.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doktore, děkuji vám za vaše odpovědi a děkuji i vám za pozornost. Uvidíme se u dalšího dílu s novými tématy. 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tv-medicina/magazin-tv-medicina-04-09-2025-18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2026-05-14T08:11:44+02:00</dcterms:created>
  <dcterms:modified xsi:type="dcterms:W3CDTF">2026-05-14T08:11:44+02:00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