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Sjednocení vyzdobili školu a těšili se na děti</w:t>
      </w:r>
    </w:p>
    <w:p>
      <w:pPr/>
      <w:r>
        <w:rPr>
          <w:b w:val="1"/>
          <w:bCs w:val="1"/>
        </w:rPr>
        <w:t xml:space="preserve">S prvním zářijovým dnem byl zahájen nový školní rok. Do lavic usedli žáci všech ročníků. Zvláštní pozornost patřila novým prvňáčkům. V Základní škole Sjednocení je přivítali v kreslírně.</w:t>
      </w:r>
    </w:p>
    <w:p>
      <w:pPr/>
      <w:r>
        <w:rPr/>
        <w:t xml:space="preserve">Vyzdobená učebna výtvarné výchovy byla přesně tím místem, kde v Základní škole Sjednocení přivítali v pondělí nové prvňáčky.  </w:t>
      </w:r>
    </w:p>
    <w:p>
      <w:pPr/>
      <w:r>
        <w:rPr>
          <w:b w:val="1"/>
          <w:bCs w:val="1"/>
        </w:rPr>
        <w:t xml:space="preserve">Jana Mantheeová, ředitelka ZŠ Sjednocení: </w:t>
      </w:r>
      <w:r>
        <w:rPr/>
        <w:t xml:space="preserve">“Letos otevřeme dvě první třídy, jednu první třídu běžné základní školy a jednu logopedickou třídu. V té běžné třídě budeme mít 20 žáků, v logopedické třídě 6 žáků. Na Slunečnici letos jsme nepřijali žádného prvňáčka, ale máme tam hodně druháků, takže pokračují loňští žáci.”</w:t>
      </w:r>
    </w:p>
    <w:p>
      <w:pPr/>
      <w:r>
        <w:rPr/>
        <w:t xml:space="preserve">Slunečnice, to je část školy, ve které tu poskytují zázemí žákům s lehkým mentálním postižením. </w:t>
      </w:r>
    </w:p>
    <w:p>
      <w:pPr/>
      <w:r>
        <w:rPr/>
        <w:t xml:space="preserve">Dětem a rodičům se 1. září představily učitelky, které je budou počátečními krůčky na cestě vzdělávání provázet. Pozdravila je tu ředitelka školy a úspěšný rok popřál dětem i starosta města.  </w:t>
      </w:r>
    </w:p>
    <w:p>
      <w:pPr/>
      <w:r>
        <w:rPr>
          <w:b w:val="1"/>
          <w:bCs w:val="1"/>
        </w:rPr>
        <w:t xml:space="preserve">Libor Slavík (STUDEŇÁCI PRO STUDÉNKU), starosta Studénky: </w:t>
      </w:r>
      <w:r>
        <w:rPr/>
        <w:t xml:space="preserve">“Každoročně se snažím absolvovat zahájení školního roku na jiné škole, takže v tom letošní vyšla řada na Základní školu Sjednocení. Jsem moc rád, že se můžu setkávat samozřejmě s řediteli a učiteli přímo na jejich pracovišti a diskutovat s nimi třeba témata, která je trápí, ale zároveň se mnohokrát ředitelé chlubí tím, co se jim podařilo, ať už přes léto nebo v tom loňském školním roce, na škole vylepšit, provést, takže je to velmi přínosné.”</w:t>
      </w:r>
    </w:p>
    <w:p>
      <w:pPr/>
      <w:r>
        <w:rPr>
          <w:b w:val="1"/>
          <w:bCs w:val="1"/>
        </w:rPr>
        <w:t xml:space="preserve">Jana Mantheeová, ředitelka ZŠ Sjednocení: </w:t>
      </w:r>
      <w:r>
        <w:rPr/>
        <w:t xml:space="preserve">“Letos jsme školu připravovali tak jako každý rok, neprobíhali žádné větší rekonstrukce, pouze jsme malovali, přidali jsme nějakou výzdobu, olepili jsme schody, máme pár nových tabulí, včetně panelů a opravdu spíš jsme vyzdobovali a těšili se na děti.” </w:t>
      </w:r>
    </w:p>
    <w:p>
      <w:pPr/>
      <w:r>
        <w:rPr>
          <w:b w:val="1"/>
          <w:bCs w:val="1"/>
        </w:rPr>
        <w:t xml:space="preserve">Libor Slavík (STUDEŇÁCI PRO STUDÉNKU), starosta Studénky: </w:t>
      </w:r>
      <w:r>
        <w:rPr/>
        <w:t xml:space="preserve">“Zahájení školního roku je vždycky určitě tou ideální variantu rodičům i učitelům popřát, ať jsou s dětmi trpěliví a samozřejmě žákům základních škol, aby je učení bavilo, aby do školy chodili rádi, aby se vzdělávali, měli chuť se vzdělávat a aby ten svůj život směřovali do budoucna, aby měli tu nejlepší přípravu k tomu budoucímu povolání, které si jednou po deváté třídě vyberou."</w:t>
      </w:r>
    </w:p>
    <w:p>
      <w:pPr/>
      <w:r>
        <w:rPr/>
        <w:t xml:space="preserve">Jak v reportáži zaznělo, tato škola, až na základní údržbu, prožila poměrně klidné prázdniny. Největším letním staveništěm tak byla budova na Butovické ulici, kde pokračovala další etapa rekonstrukce rozvodů vodovodu a kanalizace.  </w:t>
      </w:r>
    </w:p>
    <w:p>
      <w:pPr/>
      <w:r>
        <w:rPr>
          <w:b w:val="1"/>
          <w:bCs w:val="1"/>
        </w:rPr>
        <w:t xml:space="preserve">Libor Slavík (STUDEŇÁCI PRO STUDÉNKU), starosta Studénky: </w:t>
      </w:r>
      <w:r>
        <w:rPr/>
        <w:t xml:space="preserve">“Tady na Základní škole Sjednocení se žádná větší realizace nedělala, ale připravujeme projekt. Hned na nejbližším zastupitelstvu budeme mít přijetí dotace na rekonstrukci školní družiny a vytvoření polytechnické léčebny. Bude to akce v hodnotě téměř čtyř milionů kolrun, která bude plánována postupně k realizaci na vybavení už v letošním roce a na ty stavební úpravy v rámci školní družiny, tak ty budou realizovány o letních prázdninách po konci právě začínajícího školního roku.”</w:t>
      </w:r>
    </w:p>
    <w:p>
      <w:pPr/>
      <w:r>
        <w:rPr/>
        <w:t xml:space="preserve">---</w:t>
      </w:r>
    </w:p>
    <w:p>
      <w:pPr>
        <w:pStyle w:val="Heading1"/>
      </w:pPr>
      <w:r>
        <w:rPr>
          <w:sz w:val="36"/>
          <w:szCs w:val="36"/>
        </w:rPr>
        <w:t xml:space="preserve">Zámek Nová Horka obléhalo historické vojsko</w:t>
      </w:r>
    </w:p>
    <w:p>
      <w:pPr/>
      <w:r>
        <w:rPr>
          <w:b w:val="1"/>
          <w:bCs w:val="1"/>
        </w:rPr>
        <w:t xml:space="preserve">Před zámkem Nová Horka rozbil své ležení klub vojenské historie Kaunitz Rittberg. Jeho členové se specializují na období napoleonských válek. Klub z Novojičínska takto oslavil 30. výročí existence.</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p>
      <w:pPr/>
      <w:r>
        <w:rPr/>
        <w:t xml:space="preserve">---</w:t>
      </w:r>
    </w:p>
    <w:p>
      <w:pPr>
        <w:pStyle w:val="Heading1"/>
      </w:pPr>
      <w:r>
        <w:rPr>
          <w:sz w:val="36"/>
          <w:szCs w:val="36"/>
        </w:rPr>
        <w:t xml:space="preserve">Díky nové aréně lépe natrénují přesnou střelbu</w:t>
      </w:r>
    </w:p>
    <w:p>
      <w:pPr/>
      <w:r>
        <w:rPr>
          <w:b w:val="1"/>
          <w:bCs w:val="1"/>
        </w:rPr>
        <w:t xml:space="preserve">Mladí hokejisté po letní pauze znovu vyjeli na led a odstartovali přípravu na nadcházející sezonu. Trenéři pro ně připravili program zaměřený nejen na bruslení, ale také na fyzickou kondici a díky nové aréně na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 </w:t>
      </w: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