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16.9.2025,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Zájemci se mohou naučit včelaření na akademii</w:t>
      </w:r>
    </w:p>
    <w:p>
      <w:pPr/>
      <w:r>
        <w:rPr/>
        <w:t xml:space="preserve">Včely jsou nejen symbolem přírody a zdravého životního prostředí, ale také zdrojem cenných produktů, které už po staletí nacházejí využití v každodenním životě lidí. V Opavě proběhne už šestý ročník Včelařské akademie, která nabízí začátečníkům možnost naučit se tomuto užitečnému oboru.</w:t>
      </w:r>
    </w:p>
    <w:p>
      <w:pPr/>
      <w:r>
        <w:rPr/>
        <w:t xml:space="preserve">Včelaření – koníček, který přináší mnoho výhod, avšak péče o vlastní včely je náročná. V Opavě proto funguje Včelařská akademie, kde se začátečníci mohou naučit nejen teorii, ale i praktické dovednosti.</w:t>
      </w:r>
    </w:p>
    <w:p>
      <w:pPr/>
      <w:r>
        <w:rPr>
          <w:b w:val="1"/>
          <w:bCs w:val="1"/>
        </w:rPr>
        <w:t xml:space="preserve">Václav Sciskala, </w:t>
      </w:r>
      <w:r>
        <w:rPr>
          <w:b w:val="1"/>
          <w:bCs w:val="1"/>
        </w:rPr>
        <w:t xml:space="preserve">předseda, Včelařský spolek Moravy a Slezska:</w:t>
      </w:r>
      <w:r>
        <w:rPr/>
        <w:t xml:space="preserve"> „Ono víceméně včelaři se sdružují ve spolcích, protože přece jenom je to kolektivní a je dobré si navzájem vyměňovat zkušenosti. Pracujeme v nějakém regionu a my chceme, jako zkušenější včelaři a i ti, kteří se o ten obor zajímají, než se do toho pustí, aby získali ucelené informace, co je čeká a co je nemine.  Protože každý takový koníček to je poměrně velká investice.“</w:t>
      </w:r>
    </w:p>
    <w:p>
      <w:pPr/>
      <w:r>
        <w:rPr/>
        <w:t xml:space="preserve">Počáteční investice do jednoho úlu s příslušenstvím i včelami stojí přibližně 10 000 Kč.</w:t>
      </w:r>
    </w:p>
    <w:p>
      <w:pPr/>
      <w:r>
        <w:rPr>
          <w:b w:val="1"/>
          <w:bCs w:val="1"/>
        </w:rPr>
        <w:t xml:space="preserve">Václav Sciskala, </w:t>
      </w:r>
      <w:r>
        <w:rPr>
          <w:b w:val="1"/>
          <w:bCs w:val="1"/>
        </w:rPr>
        <w:t xml:space="preserve">předseda, Včelařský spolek Moravy a Slezska:</w:t>
      </w:r>
      <w:r>
        <w:rPr/>
        <w:t xml:space="preserve"> „10, 20, 30 tisíc korun to sežere a víceméně člověk potom zjistí po zimě, že žádné včely nemá, protože jim přes zimu uhynuli. Tak tam je to velké zklamání. Takže my chceme těm, kteří se o to zajímají, těm novým a tak dále, nabídnout nějaké informace, aby nemuseli na Google, na YouTube, aby nemuseli do Prahy, jak já jsem kdy jezdil před 40 lety, jak jsem začínal a tak dále.“</w:t>
      </w:r>
    </w:p>
    <w:p>
      <w:pPr/>
      <w:r>
        <w:rPr/>
        <w:t xml:space="preserve">Akademie pro začínající včelaře se letos koná již pošesté.</w:t>
      </w:r>
    </w:p>
    <w:p>
      <w:pPr/>
      <w:r>
        <w:rPr>
          <w:b w:val="1"/>
          <w:bCs w:val="1"/>
        </w:rPr>
        <w:t xml:space="preserve">Alena Vítková</w:t>
      </w:r>
      <w:r>
        <w:rPr/>
        <w:t xml:space="preserve">, </w:t>
      </w:r>
      <w:r>
        <w:rPr>
          <w:b w:val="1"/>
          <w:bCs w:val="1"/>
        </w:rPr>
        <w:t xml:space="preserve">jednatelka, Včelařský spolek Moravy a Slezska: </w:t>
      </w:r>
      <w:r>
        <w:rPr/>
        <w:t xml:space="preserve">„Dostanou u nás veškeré základy, co se týká včelařského oboru, protože včelaření je samostatný obor, kde se dozví, jak včely žijí, jakou mají biologii, zootechniku včelstev, ošetřování včelstev, co se týká zdravých včel. Samozřejmě praktické znalosti jsou přímo na včelnici, kde pracují s celou včelnicí, takže se naučí i ty dovednosti včelařské. Včelařská akademie bude začínat 4.10. tohoto roku a končí příští rok praktickými cvičeními v červenci.“</w:t>
      </w:r>
    </w:p>
    <w:p>
      <w:pPr/>
      <w:r>
        <w:rPr/>
        <w:t xml:space="preserve">Zájemců v posledních letech lehce ubývá. Pořadatelé akademie tak lákají na výhody oboru.</w:t>
      </w:r>
    </w:p>
    <w:p>
      <w:pPr/>
      <w:r>
        <w:rPr>
          <w:b w:val="1"/>
          <w:bCs w:val="1"/>
        </w:rPr>
        <w:t xml:space="preserve">Václav Sciskala, předseda, Včelařský spolek Moravy a Slezska</w:t>
      </w:r>
      <w:r>
        <w:rPr/>
        <w:t xml:space="preserve">: „Mám přírodní včelí produkty pro vlastní potřebu pro svou rodinu, a to není zanedbatelné, protože dneska v obchodě přírodní med nekoupíte.  Takže slepě si myslím, že ty atributy jsou, nemluvě o tom, že je to moc hezké a na nervy uklidňující.“</w:t>
      </w:r>
    </w:p>
    <w:p>
      <w:pPr/>
      <w:r>
        <w:rPr/>
        <w:t xml:space="preserve">Akademie není jen vzdělávacím programem, ale i cestou, jak posílit povědomí o významu včel pro celý ekosystém.</w:t>
      </w:r>
    </w:p>
    <w:p>
      <w:pPr/>
      <w:r>
        <w:rPr>
          <w:b w:val="1"/>
          <w:bCs w:val="1"/>
        </w:rPr>
        <w:t xml:space="preserve">Nelegální odpad z Německa zmizí z Jeseníků</w:t>
      </w:r>
    </w:p>
    <w:p>
      <w:pPr/>
      <w:r>
        <w:rPr/>
        <w:t xml:space="preserve">Do přírodního parku v Jeseníkách se na konci loňského roku dostalo více než 200 tun nelegálního odpadu z Německa. Části letadel, větrných turbín a drcených baterií skončily v areálu bývalé pily v Těchanově. Po 9 měsících jednání se vrací zpět do země původu na náklady bavorské vlády.</w:t>
      </w:r>
    </w:p>
    <w:p>
      <w:pPr/>
      <w:r>
        <w:rPr/>
        <w:t xml:space="preserve">První dva kamiony s německým odpadem přijely do Těchanova před Vánoci. Bez všímavosti místních by k zásahu nedošlo.</w:t>
      </w:r>
    </w:p>
    <w:p>
      <w:pPr/>
      <w:r>
        <w:rPr>
          <w:b w:val="1"/>
          <w:bCs w:val="1"/>
          <w:i w:val="1"/>
          <w:iCs w:val="1"/>
        </w:rPr>
        <w:t xml:space="preserve">Barbora Šišková (STAN), starostka Jiříkova: </w:t>
      </w:r>
      <w:r>
        <w:rPr>
          <w:i w:val="1"/>
          <w:iCs w:val="1"/>
        </w:rPr>
        <w:t xml:space="preserve">“Máme velkou radost, že po třičtvrtě roce se konečně odpad odveze zpátky do Německa a ráda bych poděkovala všem, kteří k tomu přispěli. Jakmile tady místní občané upozornili, že se tady něco děje, tak já jsem potom upozornila odbor životního prostředí a českou inspekci životního prostředí i policii a pak už se to celé spustilo.”</w:t>
      </w:r>
    </w:p>
    <w:p>
      <w:pPr/>
      <w:r>
        <w:rPr>
          <w:b w:val="1"/>
          <w:bCs w:val="1"/>
          <w:i w:val="1"/>
          <w:iCs w:val="1"/>
        </w:rPr>
        <w:t xml:space="preserve">Josef Bělica (ANO), hejtman MSK </w:t>
      </w:r>
      <w:r>
        <w:rPr>
          <w:i w:val="1"/>
          <w:iCs w:val="1"/>
        </w:rPr>
        <w:t xml:space="preserve">“Musím ocenit paní starostku, která je opravdu úžasná a reagovala neprodleně a podařilo se ji zarazit hned ze začátku další navážení toho odpadu a skvělou práci odvedla policie, skvělou práci odvedli celníci, Inspekce životního prostředí. Jsem opravdu rád, že celý ten aparát zafungoval a že ten nelegální odpad odsud zmizí.”</w:t>
      </w:r>
    </w:p>
    <w:p>
      <w:pPr/>
      <w:r>
        <w:rPr/>
        <w:t xml:space="preserve">Celý případ je varováním, že podobné situace se mohou opakovat, ale zároveň ukázkou, že české úřady umí včas zasáhnout.</w:t>
      </w:r>
    </w:p>
    <w:p>
      <w:pPr/>
      <w:r>
        <w:rPr>
          <w:b w:val="1"/>
          <w:bCs w:val="1"/>
        </w:rPr>
        <w:t xml:space="preserve">Petr Birklen, generální ředitel, Povodí Odry s. p.: Nová opatření rok po povodních</w:t>
      </w:r>
    </w:p>
    <w:p>
      <w:pPr/>
      <w:r>
        <w:rPr>
          <w:b w:val="1"/>
          <w:bCs w:val="1"/>
        </w:rPr>
        <w:t xml:space="preserve">Renáte Eleonora Orlíková, TV POLAR: </w:t>
      </w:r>
      <w:r>
        <w:rPr/>
        <w:t xml:space="preserve">Rok po zářijových povodních 2024, které způsobily škody za více než 6 miliard korun, pokračují opravy i příprava nových protipovodňových opatření. V plánu je přes 30 projektů za jednu a půl miliardy korun. O obnově a dalším postupu budeme mluvit s generálním ředitelem Povodí Odry Petrem Birklen. Dobrý den, vítejte u nás.</w:t>
      </w:r>
    </w:p>
    <w:p>
      <w:pPr/>
      <w:r>
        <w:rPr>
          <w:b w:val="1"/>
          <w:bCs w:val="1"/>
        </w:rPr>
        <w:t xml:space="preserve">Petr Birklen, gen. ředitel Povodí Odry, s.p.: </w:t>
      </w:r>
      <w:r>
        <w:rPr/>
        <w:t xml:space="preserve">Dobrý den.</w:t>
      </w:r>
    </w:p>
    <w:p>
      <w:pPr/>
      <w:r>
        <w:rPr>
          <w:b w:val="1"/>
          <w:bCs w:val="1"/>
        </w:rPr>
        <w:t xml:space="preserve">Renáte Eleonora Orlíková, TV POLAR: </w:t>
      </w:r>
      <w:r>
        <w:rPr/>
        <w:t xml:space="preserve">Říkali jsme, že opravdu je to téměř na den, rok po povodních. Já se vás zeptám ale na aktuální stav nejdřív. Teď je sucho, je to tak?</w:t>
      </w:r>
    </w:p>
    <w:p>
      <w:pPr/>
      <w:r>
        <w:rPr>
          <w:b w:val="1"/>
          <w:bCs w:val="1"/>
        </w:rPr>
        <w:t xml:space="preserve">Petr Birklen, gen. ředitel Povodí Odry, s.p.: </w:t>
      </w:r>
      <w:r>
        <w:rPr/>
        <w:t xml:space="preserve">Teďka máme sucho. Je to epizoda, která je poměrně dlouhá. V části povodí nám prší úplně minimálně. To je hlavně v Nízkém Jeseníku nebo v podhůří Jeseníků, kde máme Slezskou Hartu a Kružberk, tak tam tím deficitem trpíme hodně. Ale obecně v povodí teďka v poslední době spadlo srážek velmi málo.</w:t>
      </w:r>
    </w:p>
    <w:p>
      <w:pPr/>
      <w:r>
        <w:rPr>
          <w:b w:val="1"/>
          <w:bCs w:val="1"/>
        </w:rPr>
        <w:t xml:space="preserve">Renáte Eleonora Orlíková, TV POLAR: </w:t>
      </w:r>
      <w:r>
        <w:rPr/>
        <w:t xml:space="preserve">Tak pojďme k těm loňským zářijovým povodním, které způsobily škody za víc než šest miliard korun, to už tady padlo. Jak byste zhodnotil těch uplynulých 12 měsíců? Co se u vás na Povodí dělo?</w:t>
      </w:r>
    </w:p>
    <w:p>
      <w:pPr/>
      <w:r>
        <w:rPr>
          <w:b w:val="1"/>
          <w:bCs w:val="1"/>
        </w:rPr>
        <w:t xml:space="preserve">Petr Birklen, gen. ředitel Povodí Odry, s.p.: </w:t>
      </w:r>
      <w:r>
        <w:rPr/>
        <w:t xml:space="preserve">Já můžu zhodnotit 6 měsíců, protože jsem ve funkci 6 měsíců, těch předchozích 6 ještě patřilo předešlému vedení. Pokusím se to vzít možná trošičku od konce takovým snad dobrým závěrem, že v tuto chvíli, jak už tady padlo, máme připraveny nebo se realizují projekty za 1,5 miliardy korun a máme připraveny nebo připravujeme projekty zhruba na 53 kilometrech toku. To znamená, že jsme se posunuli už do fáze, která není jen o bezpečnosti a zabezpečování. Děje se to, připravují se jednotlivé projekty, některé se dokonce realizují. Můžu říct, že je to zásluhou poměrně velkého vypětí, protože pro podnik je to mimořádná událost a je potřeba soustředit všechny kapacity. A to se podle mého názoru od mého nástupu daří, kdy se snažíme konsolidovat projektanty a aktivity, které máme interně, nahrazovat některé problémy v procesech povolování nebo přípravy veřejných zakázek, takže projektujeme i vlastními silami a zároveň samozřejmě intenzivně připravujeme veřejné zakázky. Do toho spadá i poměrně intenzivní komunikace se starosty, k tomu se možná ještě dostaneme. Ty předešlé měsíce můžu zhodnotit jen hodně pohledem shora – byly velmi vypjaté, bylo to období povodní, kdy se intenzivně manipulovalo na přehradách, byla snaha vyřešit ty největší problémy zabezpečovacími pracemi, aby se koryta alespoň částečně vrátila do původního stavu a umožnilo to nastartovat zpátky život v obcích. To bylo pro kolegy určitě velice náročné. Za mě se maličko zbytečně zdržely některé přípravné práce právě na projektování, protože pravda je, že máme rok po povodni a ještě stále před sebou spoustu práce, ale to bylo samozřejmě způsobeno i komplexem vývoje situace a čekáním na finanční prostředky po otevření dotačních programů, ze kterých náklady hradíme.</w:t>
      </w:r>
    </w:p>
    <w:p>
      <w:pPr/>
      <w:r>
        <w:rPr>
          <w:b w:val="1"/>
          <w:bCs w:val="1"/>
        </w:rPr>
        <w:t xml:space="preserve">Renáte Eleonora Orlíková, TV POLAR: </w:t>
      </w:r>
      <w:r>
        <w:rPr/>
        <w:t xml:space="preserve">Nicméně spoustu staveb už proběhlo, na čem pracujete a a spoustu jich chystáte, tak můžete některé z nich zmínit?</w:t>
      </w:r>
    </w:p>
    <w:p>
      <w:pPr/>
      <w:r>
        <w:rPr>
          <w:b w:val="1"/>
          <w:bCs w:val="1"/>
        </w:rPr>
        <w:t xml:space="preserve">Petr Birklen, gen. ředitel Povodí Odry, s.p.: </w:t>
      </w:r>
      <w:r>
        <w:rPr/>
        <w:t xml:space="preserve">Ano, když vezmu, co máme hotovo, tak objem prací vyjádřený finančně je asi 400 milionů korun, z toho čtvrtina těch peněz šla na Jesenicko. Jsou to primárně práce, které byly na začátku – to zabezpečení. Ještě 45 milionů po dohodě se starosty na Jesenicku vložíme do některých drobných oprav a zabezpečení, abychom umožnili realizovat projekty na infrastruktuře a dalších věcech, které starostové potřebují. Určitě se nám podařilo obnovit hráze, hrázový systém podél řek, hlavně Opavy a Odry, který je dnes už funkční. Jsou to místa v Opavě nebo na Odře, kde se podařilo obnovit i funkčnost cyklostezek, čili znovu propojit to území. A v tuto chvíli, jak už bylo řečeno, máme v přípravě projekty za 2,5 miliardy korun. Největší projekt je v Zátoře pod budoucí přehradní nádrží v Loučkách, který řeší povodňové škody a zároveň navazuje na ta opatření. Pracujeme dnes asi na třiatřiceti akcích, které doufáme, že velmi brzy spustíme.</w:t>
      </w:r>
    </w:p>
    <w:p>
      <w:pPr/>
      <w:r>
        <w:rPr>
          <w:b w:val="1"/>
          <w:bCs w:val="1"/>
        </w:rPr>
        <w:t xml:space="preserve">Renáte Eleonora Orlíková, TV POLAR: </w:t>
      </w:r>
      <w:r>
        <w:rPr/>
        <w:t xml:space="preserve">Vracím se k tomu září 2O24. Dají se vůbec takové extrémní srážky a následná povodeň předpovědět, nebo dá se na to vůbec připravit?</w:t>
      </w:r>
    </w:p>
    <w:p>
      <w:pPr/>
      <w:r>
        <w:rPr>
          <w:b w:val="1"/>
          <w:bCs w:val="1"/>
        </w:rPr>
        <w:t xml:space="preserve">Petr Birklen, gen. ředitel Povodí Odry, s.p.: </w:t>
      </w:r>
      <w:r>
        <w:rPr/>
        <w:t xml:space="preserve">O té předpovědi dneska víme celkem hodně z té poslední povodně, kde ta předpověď vyšla opravdu velmi dobře. Měli jsme čas, věděli jsme, co se chystá, takže jsme dokázali připravit třeba ty vodní nádrže tím, že se manipulovalo s hladinou tak, aby zachytily ten povodňový průtok. Tak to samozřejmě je velké plus, že dnešní předpovědní systémy nějakým způsobem fungují, ale na druhou stranu je to příroda. Ta samozřejmě nás může vždycky překvapit.</w:t>
      </w:r>
    </w:p>
    <w:p>
      <w:pPr/>
      <w:r>
        <w:rPr>
          <w:b w:val="1"/>
          <w:bCs w:val="1"/>
        </w:rPr>
        <w:t xml:space="preserve">Renáte Eleonora Orlíková, TV POLAR: </w:t>
      </w:r>
      <w:r>
        <w:rPr/>
        <w:t xml:space="preserve">Pane generální ředitel, já vám děkuji za Vaše odpovědi. Náš čas bohužel vypršel. By to téma je široké, určitě bychom mohli povídat dále. Vám děkuji za pozornost dnešní EKO magazín končí. Na viděnou u dalších témat.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16-09-2025-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2026-07-16T04:26:17+02:00</dcterms:created>
  <dcterms:modified xsi:type="dcterms:W3CDTF">2026-07-16T04:26:17+02:00</dcterms:modified>
</cp:coreProperties>
</file>

<file path=docProps/custom.xml><?xml version="1.0" encoding="utf-8"?>
<Properties xmlns="http://schemas.openxmlformats.org/officeDocument/2006/custom-properties" xmlns:vt="http://schemas.openxmlformats.org/officeDocument/2006/docPropsVTypes"/>
</file>