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krok ke stavbě přehrady v Nových Heřminovech</w:t>
      </w:r>
    </w:p>
    <w:p>
      <w:pPr/>
      <w:r>
        <w:rPr>
          <w:b w:val="1"/>
          <w:bCs w:val="1"/>
        </w:rPr>
        <w:t xml:space="preserve">Povodí Odry podniklo další krok k výstavbě přehrady v Nových Heřminovech, které byly silně zasaženy loňskými povodněmi. Požádalo o stavební povolení. Ministr zemědělství se zároveň s vedením obce dohodl na možných kompenzacích.</w:t>
      </w:r>
    </w:p>
    <w:p>
      <w:pPr/>
      <w:r>
        <w:rPr/>
        <w:t xml:space="preserve">Ničivé zářijové povodně v loňském roce měly velký dopad  zejména na Jesenicku a obec Nové Heřminovy zaznamenala velké škody. Povodí Odry  nyní podalo žádost o povolení k výstavbě přehrady, které by mělo být  vydáno příští rok. </w:t>
      </w:r>
    </w:p>
    <w:p>
      <w:pPr/>
      <w:r>
        <w:rPr>
          <w:b w:val="1"/>
          <w:bCs w:val="1"/>
        </w:rPr>
        <w:t xml:space="preserve">Marek Výborný (KDU ČSL), ministr zemědělství</w:t>
      </w:r>
      <w:r>
        <w:rPr/>
        <w:t xml:space="preserve">:  „Jsme na správné cestě a vodní dílo Nové Heřminovy bude nejpozději v roce  2033 skutečně stát. Kdyby bylo realizováno a bylo tady v roce 2024 v září  tak podle dat, která spočítal český hydrometeorologický ústav,  tak  by byl kulminační průtok o 65 % nižší, než byl reálně loni.“</w:t>
      </w:r>
    </w:p>
    <w:p>
      <w:pPr/>
      <w:r>
        <w:rPr>
          <w:b w:val="1"/>
          <w:bCs w:val="1"/>
        </w:rPr>
        <w:t xml:space="preserve">Petr Birklen, generální ředitel, Povodí Odry</w:t>
      </w:r>
      <w:r>
        <w:rPr/>
        <w:t xml:space="preserve">: „Teď  intenzivně potřebujeme pracovat dál, zejména na dokončení realizační  dokumentace, kterou budeme mít hotovou v závěru tohoto roku, zhruba  listopadu v prosinci. Na jaře by jsme rádi spustili přípravu výběrového  řízení na dodavatele stavby.“</w:t>
      </w:r>
    </w:p>
    <w:p>
      <w:pPr/>
      <w:r>
        <w:rPr/>
        <w:t xml:space="preserve">Nové Heřminovy letos v dubnu podpořily výstavbu přehrady.  Před 17 lety se obyvatelé v referendu vyslovili proti.</w:t>
      </w:r>
    </w:p>
    <w:p>
      <w:pPr/>
      <w:r>
        <w:rPr>
          <w:b w:val="1"/>
          <w:bCs w:val="1"/>
        </w:rPr>
        <w:t xml:space="preserve">Michaela Hermanová, starostka Nových Heřminov</w:t>
      </w:r>
      <w:r>
        <w:rPr/>
        <w:t xml:space="preserve">:  „Povodně pro nás byly velmi dramatické, protože zaplavily 80 % území  vesnice a za oběť padlo v současné chvíli 21 nemovitostí. Já mohu potvrdit, že  jsme dneska dohodli podobu budoucích kompenzačních opatření o jejich  konkrétní podobě. V tomto směru je opravdu pro nás hlavně  důležité získat pozemky pro novou výstavbu.“</w:t>
      </w:r>
    </w:p>
    <w:p>
      <w:pPr/>
      <w:r>
        <w:rPr/>
        <w:t xml:space="preserve">Vodní dílo za bezmála pět miliard korun má ochránit před  povodněmi obce a města na dolním toku řeky Opavy. Hlavní stavební práce by měly  začít v roce 2029.</w:t>
      </w:r>
    </w:p>
    <w:p>
      <w:pPr/>
      <w:r>
        <w:rPr/>
        <w:t xml:space="preserve">---</w:t>
      </w:r>
    </w:p>
    <w:p>
      <w:pPr>
        <w:pStyle w:val="Heading1"/>
      </w:pPr>
      <w:r>
        <w:rPr>
          <w:sz w:val="36"/>
          <w:szCs w:val="36"/>
        </w:rPr>
        <w:t xml:space="preserve">Se skipovou věží má radnice velké plány</w:t>
      </w:r>
    </w:p>
    <w:p>
      <w:pPr/>
      <w:r>
        <w:rPr>
          <w:b w:val="1"/>
          <w:bCs w:val="1"/>
        </w:rPr>
        <w:t xml:space="preserve">Skipová věž v Horní Suché má za sebou první krok k nové budoucnosti. Obec ji nechce nechat chátrat a plánuje ji proměnit v atraktivní kulturní prostor s vyhlídkou. Projekt má už na zahájení prací stavební povolení.</w:t>
      </w:r>
    </w:p>
    <w:p>
      <w:pPr/>
      <w:r>
        <w:rPr/>
        <w:t xml:space="preserve">Železobetonová 85 metrů vysoká bývalá těžní věž Dolu František je dominantou Horní Suché. Poslední uhlí zde bylo vytěženo před 26 lety. Od ledna roku 2005, kdy obec darem věž získala, vznikaly plány, jak tento unikátní prostor využít. Nyní radnice projekt, i s malou ukázkou kulturního vyžití, představila zástupcům obce.</w:t>
      </w:r>
    </w:p>
    <w:p>
      <w:pPr/>
      <w:r>
        <w:rPr>
          <w:b w:val="1"/>
          <w:bCs w:val="1"/>
        </w:rPr>
        <w:t xml:space="preserve">Martin Adamiec (BEZPP), místostarosta Horní Suché: </w:t>
      </w:r>
      <w:r>
        <w:rPr/>
        <w:t xml:space="preserve">“V současné době tato věž má vydané stavební povolení na tzv. první etapu, to znamená, my musíme tuto věž zpřístupnit lidem. To znamená, musíme vybudovat zaprvé evakuační výtah až na střechu budovy, musíme opravit, nebo udělat kompletně novou střechu tak, aby byla pochůzí. Musí se udělat nové únikové schodiště, to znamená, to jsou takové ty základní věci tak, aby ta budova byla přístupná široké veřejnosti. Tak si myslím, že do budoucna, až tady tyto úpravy budou provedeny, bude to ještě víc atraktivnější, protože součástí té přestavby by měla být taková montážní plošina, která by mohla být nějakým adrenalinovým zážitkem s vyhlídkou na široké okolí.”</w:t>
      </w:r>
    </w:p>
    <w:p>
      <w:pPr/>
      <w:r>
        <w:rPr/>
        <w:t xml:space="preserve">Industriální prostředí ocenila i pozvaná houslistka.</w:t>
      </w:r>
    </w:p>
    <w:p>
      <w:pPr/>
      <w:r>
        <w:rPr>
          <w:b w:val="1"/>
          <w:bCs w:val="1"/>
        </w:rPr>
        <w:t xml:space="preserve">Dona Michelle, umělkyně: </w:t>
      </w:r>
      <w:r>
        <w:rPr/>
        <w:t xml:space="preserve">“Hrálo se mi moc pěkně, akustika výborná. Nebylo to ani na hlas, bylo to tak akorát a vlastně všechny tady ty kuriozní prvky, které tady jsou, myslím, že pomohly tomu, aby to znělo tak, jak si to pořadatel představoval. No určitě si myslím, že je to dobrý nápad, jak využít tyto prostory.”</w:t>
      </w:r>
    </w:p>
    <w:p>
      <w:pPr/>
      <w:r>
        <w:rPr>
          <w:b w:val="1"/>
          <w:bCs w:val="1"/>
        </w:rPr>
        <w:t xml:space="preserve">Marek Kriš, zastupitel:</w:t>
      </w:r>
      <w:r>
        <w:rPr/>
        <w:t xml:space="preserve"> “Co se týče hudby, tak pohlazení na duši. To bylo nádherné. Prostředí je zvláštní. Mám takový vztah k tomu, protože jsem tu udělal fotky, protože můj otec tu kdysi dělal tady v té věži. A tak mi to popisoval, co se tu všechno dělo. A dneska jak jsem to viděl, jak se může z takové budovy, která mohla být v demolici, vytvořit něco takového. Nazvali to Skip Art. Tak já těším se, co se tady bude dít. Jako krásný zážitek dneska."</w:t>
      </w:r>
    </w:p>
    <w:p>
      <w:pPr/>
      <w:r>
        <w:rPr/>
        <w:t xml:space="preserve">Obec čeká ještě dlouhá a finančně náročná cesta, než se skipová věž stane kulturně-společenským místem. Na projekt bude chtít získat i dotace.</w:t>
      </w:r>
    </w:p>
    <w:p>
      <w:pPr/>
      <w:r>
        <w:rPr/>
        <w:t xml:space="preserve">---</w:t>
      </w:r>
    </w:p>
    <w:p>
      <w:pPr/>
      <w:r>
        <w:rPr/>
        <w:t xml:space="preserve">NOVÝ VLASTNÍK LIBERTY OSTRAVA</w:t>
      </w:r>
    </w:p>
    <w:p>
      <w:pPr/>
      <w:r>
        <w:rPr/>
        <w:t xml:space="preserve">Úřad pro ochranu hospodářské soutěže schválil, že zkrachovalou huť Liberty Ostrava může převzít sdružení společností SPV NH Ostrava a SPV NH Koksovna. Skupinu zastřešuje někdejší ministr Martin Pecina. Informaci potvrdil mluvčí insolvenčního správce Michal Štefl.</w:t>
      </w:r>
    </w:p>
    <w:p>
      <w:pPr/>
      <w:r>
        <w:rPr/>
        <w:t xml:space="preserve">---</w:t>
      </w:r>
    </w:p>
    <w:p>
      <w:pPr>
        <w:pStyle w:val="Heading1"/>
      </w:pPr>
      <w:r>
        <w:rPr>
          <w:sz w:val="36"/>
          <w:szCs w:val="36"/>
        </w:rPr>
        <w:t xml:space="preserve">Sportovní hry odstartovala výzva Pěšky do školy</w:t>
      </w:r>
    </w:p>
    <w:p>
      <w:pPr/>
      <w:r>
        <w:rPr>
          <w:b w:val="1"/>
          <w:bCs w:val="1"/>
        </w:rPr>
        <w:t xml:space="preserve">Ostravské sportovní hry letos odstartovala výzva Pěšky do školy. Jde o novinku, která má ke sportu a pohybu přilákat co nejvíce dětí a další výzvy budou následovat. Celý týden chodí pěšky do školy nejen děti z přihlášených škol v Ostravě, ale po celé zemi.</w:t>
      </w:r>
    </w:p>
    <w:p>
      <w:pPr/>
      <w:r>
        <w:rPr/>
        <w:t xml:space="preserve">O projektu Pěšky do školy natáčíme reportáže každý rok. Letos jsme se vydali do Zábřehu na Základní školu Kosmonautů, kde tuto akci spojili s oblíbeným projektem Ostravské sportovní hry. </w:t>
      </w:r>
    </w:p>
    <w:p>
      <w:pPr/>
      <w:r>
        <w:rPr>
          <w:b w:val="1"/>
          <w:bCs w:val="1"/>
        </w:rPr>
        <w:t xml:space="preserve">Andrea Hoffmannová (Piráti), náměstkyně primátora Ostravy: </w:t>
      </w:r>
      <w:r>
        <w:rPr/>
        <w:t xml:space="preserve">"Já jsem moc ráda, že v rámci projektu Pěšky do školy se v rámci Ostravy zapojilo nejvíce škol z České republiky. Moc nás to těší, protože projekt dlouhodobě podporujeme a zaštitujeme jako magistrát."</w:t>
      </w:r>
    </w:p>
    <w:p>
      <w:pPr/>
      <w:r>
        <w:rPr/>
        <w:t xml:space="preserve">Novinkou letošního ročníku jsou čtyři speciální pohybové výzvy – Pěšky do škol, Šplhni si,  Švihadlová challenge a Fit4School. Výzvy přinesou nejen zpestření projektu, ale i bonusové body pro školy, které je splní. V Ostravě vyrazili děti pěšky na 25 školách. </w:t>
      </w:r>
    </w:p>
    <w:p>
      <w:pPr/>
      <w:r>
        <w:rPr>
          <w:b w:val="1"/>
          <w:bCs w:val="1"/>
        </w:rPr>
        <w:t xml:space="preserve">Marek Pabjan, ředitel ZŠ Ostrava-Zábřeh Kosmonautů:</w:t>
      </w:r>
      <w:r>
        <w:rPr/>
        <w:t xml:space="preserve"> "Zúčastňujeme se letos poprvé, přihlásili jsme něco přes 45 kolektivů, takže jsem zvědavý, jak to dopadne."</w:t>
      </w:r>
    </w:p>
    <w:p>
      <w:pPr/>
      <w:r>
        <w:rPr>
          <w:b w:val="1"/>
          <w:bCs w:val="1"/>
        </w:rPr>
        <w:t xml:space="preserve">žákyně: </w:t>
      </w:r>
      <w:r>
        <w:rPr/>
        <w:t xml:space="preserve">"Chodím pěšky čtyřikrát týdně, když jsem u mamky. S taťkou jezdíme autem."</w:t>
      </w:r>
    </w:p>
    <w:p>
      <w:pPr/>
      <w:r>
        <w:rPr/>
        <w:t xml:space="preserve">Odměny čekají nejen na školy s největším počtem zapojených žáků a získaných bodů ze soutěží, ale i na  nejlepší třídní kolektivy. Celoroční projekt Ostravských sportovních her vyvrcholí Velkým sportovním dnem příští rok  12. června.</w:t>
      </w:r>
    </w:p>
    <w:p>
      <w:pPr/>
      <w:r>
        <w:rPr/>
        <w:t xml:space="preserve">---</w:t>
      </w:r>
    </w:p>
    <w:p>
      <w:pPr>
        <w:pStyle w:val="Heading1"/>
      </w:pPr>
      <w:r>
        <w:rPr>
          <w:sz w:val="36"/>
          <w:szCs w:val="36"/>
        </w:rPr>
        <w:t xml:space="preserve">V Morávce si připomněli výsadek Wolfram</w:t>
      </w:r>
    </w:p>
    <w:p>
      <w:pPr/>
      <w:r>
        <w:rPr>
          <w:b w:val="1"/>
          <w:bCs w:val="1"/>
        </w:rPr>
        <w:t xml:space="preserve">Odhalením památníku si v beskydské Morávce připomněli 81. výročí výsadku Wolfram. Šest členů paradesantní skupiny v roce 1944 seskočilo do okolí obce, aby se zapojili do protifašistického boje. Akce však nedopadla podle plánu.</w:t>
      </w:r>
    </w:p>
    <w:p>
      <w:pPr/>
      <w:r>
        <w:rPr/>
        <w:t xml:space="preserve">Skupina parašutistů se měla zformovat po seskoku u Lysé hory a společně pak podnikat záškodnické akce. Přistáli však mimo plánovaný cíl a své plány proto museli změnit. Jeden člen skupiny byl zatčen, další byl zavražděn. Zbývající čtyři se pak spojili s partyzány a později se přesunuli na Brněnsko. V Moravce však není mají památník, který akci Wolfram připomíná.</w:t>
      </w:r>
    </w:p>
    <w:p>
      <w:pPr/>
      <w:r>
        <w:rPr>
          <w:b w:val="1"/>
          <w:bCs w:val="1"/>
        </w:rPr>
        <w:t xml:space="preserve">Tomáš Sova, KVV Ostrava, starší pracovník štábu:</w:t>
      </w:r>
      <w:r>
        <w:rPr/>
        <w:t xml:space="preserve"> „Mělo to proběhnout už v loňském roce, kdy bylo kulaté 80. výročí, nicméně ničivé povodně, které probíhaly v tu dobu přesně v tenhle čas, nám znemožnily tuto akci uspořádat. Proto se přesunula na letošek. Každopádně pietní akt proběhl za účasti pana hejtmana, paní starostky i potomků velitele skupiny, rodiny Otiskovy.”</w:t>
      </w:r>
    </w:p>
    <w:p>
      <w:pPr/>
      <w:r>
        <w:rPr>
          <w:b w:val="1"/>
          <w:bCs w:val="1"/>
        </w:rPr>
        <w:t xml:space="preserve">Josef Otisk, syn účastníka akce Wolfram:</w:t>
      </w:r>
      <w:r>
        <w:rPr/>
        <w:t xml:space="preserve"> „Jsem rád, že se vzpomnělo touto akcí na ty, kteří v roce 1944 seskočili do tehdy ještě okupované vlasti. Pochopitelně celá rodina byla na otce hrdá. Jinak to ani nemůžu říct.”</w:t>
      </w:r>
    </w:p>
    <w:p>
      <w:pPr/>
      <w:r>
        <w:rPr>
          <w:b w:val="1"/>
          <w:bCs w:val="1"/>
        </w:rPr>
        <w:t xml:space="preserve">Josef Bělica (ANO), hejtman MSK:</w:t>
      </w:r>
      <w:r>
        <w:rPr/>
        <w:t xml:space="preserve"> „Myslím si, že je velmi důležité si připomínat naši historii. Ne tak dávnou, nicméně už je to 81 let, co téměř přesně seskočil výsadek Wolfram tady v lokalitě obce Morávka. Je fajn, že se zorganizoval pietní akt na jejich počest, protože tuto historii bychom si určitě měli připomínat a máme z tohoto období být na co hrdí. A tohle je ukázka toho, že si to uvědomujeme.”</w:t>
      </w:r>
    </w:p>
    <w:p>
      <w:pPr/>
      <w:r>
        <w:rPr/>
        <w:t xml:space="preserve">Lidé, kteří si přišli připomenout výročí seskoku, si mohli prohlédnout vojenskou techniku. </w:t>
      </w:r>
    </w:p>
    <w:p>
      <w:pPr/>
      <w:r>
        <w:rPr>
          <w:b w:val="1"/>
          <w:bCs w:val="1"/>
        </w:rPr>
        <w:t xml:space="preserve">Anketa:</w:t>
      </w:r>
      <w:r>
        <w:rPr/>
        <w:t xml:space="preserve"> „Přišel jsem se podívat na vojenskou techniku a vzal jsem s sebou syna, aby to nebylo blbý, že jsem tu sám.”</w:t>
      </w:r>
    </w:p>
    <w:p>
      <w:pPr/>
      <w:r>
        <w:rPr>
          <w:b w:val="1"/>
          <w:bCs w:val="1"/>
        </w:rPr>
        <w:t xml:space="preserve">Tomáš Sova, KVV Ostrava, starší pracovník štábu:</w:t>
      </w:r>
      <w:r>
        <w:rPr/>
        <w:t xml:space="preserve"> „Další program, který tady máme současně s tímto aktem, je v centru obce Morávka, na centrálním parkovišti, kde je ukázka současné i historické techniky. Jsou tam i prezentační stánky krajského vojenského velitelství, obce Baška, hasičů, rekrutačního střediska Armády České republiky. Takže k vidění toho je určitě dost. Program probíhá od desáté do patnácté hodiny.”</w:t>
      </w:r>
    </w:p>
    <w:p>
      <w:pPr/>
      <w:r>
        <w:rPr/>
        <w:t xml:space="preserve">Akci Wolfram připomíná také turistická trasa v okolí Morávky. </w:t>
      </w:r>
    </w:p>
    <w:p>
      <w:pPr/>
      <w:r>
        <w:rPr/>
        <w:t xml:space="preserve">---</w:t>
      </w:r>
    </w:p>
    <w:p>
      <w:pPr/>
      <w:r>
        <w:rPr/>
        <w:t xml:space="preserve">KRAJ PODPOŘIL SOCIÁLNÍ SLUŽBY</w:t>
      </w:r>
    </w:p>
    <w:p>
      <w:pPr/>
      <w:r>
        <w:rPr/>
        <w:t xml:space="preserve">Moravskoslezský kraj rozdělil více než 460 milionů korun na provoz sociálních služeb. Ze státního rozpočtu šlo 373 milionů, z krajských peněz dalších 87 milionů. Finance podpoří stovky zařízení, zajistí stabilitu služeb i lepší podmínky pro zaměstnance a uživatele.</w:t>
      </w:r>
    </w:p>
    <w:p>
      <w:pPr/>
      <w:r>
        <w:rPr/>
        <w:t xml:space="preserve">LEONTÝNKA ZÍSKÁ OČNÍ LIŠTU</w:t>
      </w:r>
    </w:p>
    <w:p>
      <w:pPr/>
      <w:r>
        <w:rPr/>
        <w:t xml:space="preserve">Dobročinná výzva Městské nemocnice Ostrava pomohla tříleté Leontýnce s Rettovým syndromem získat speciální zařízení pro komunikaci očima. Potřebné body zaměstnanci nemocnice a veřejnost nasbírali za pouhých 35 hodin. Oční lišta umožní dívce i dalším dětem ze stacionáře komunikovat, hrát si a rozvíjet zrakové vnímání.</w:t>
      </w:r>
    </w:p>
    <w:p>
      <w:pPr/>
      <w:r>
        <w:rPr/>
        <w:t xml:space="preserve">---</w:t>
      </w:r>
    </w:p>
    <w:p>
      <w:pPr>
        <w:pStyle w:val="Heading1"/>
      </w:pPr>
      <w:r>
        <w:rPr>
          <w:sz w:val="36"/>
          <w:szCs w:val="36"/>
        </w:rPr>
        <w:t xml:space="preserve">Industriální Vítkovice hostily exkluzivní módní přehlídku</w:t>
      </w:r>
    </w:p>
    <w:p>
      <w:pPr/>
      <w:r>
        <w:rPr>
          <w:b w:val="1"/>
          <w:bCs w:val="1"/>
        </w:rPr>
        <w:t xml:space="preserve">Prostor TUNELU v Dolní oblasti Vítkovic se na jeden večer proměnil v kulisu velkolepé módní přehlídky. Na mole se objevily přední české modelky i vítězky soutěže Miss Czech Republic 2025.</w:t>
      </w:r>
    </w:p>
    <w:p>
      <w:pPr/>
      <w:r>
        <w:rPr/>
        <w:t xml:space="preserve">Show nabídla víc než klasickou módní podívanou – móda se propojila s hudbou, scénografií a světelnými efekty a divákům poskytla plnohodnotný audiovizuální zážitek.</w:t>
      </w:r>
    </w:p>
    <w:p>
      <w:pPr/>
      <w:r>
        <w:rPr>
          <w:b w:val="1"/>
          <w:bCs w:val="1"/>
        </w:rPr>
        <w:t xml:space="preserve">Luděk Šmehlík, módní návrhář a stylista: </w:t>
      </w:r>
      <w:r>
        <w:rPr/>
        <w:t xml:space="preserve">“Každý kdo se na tom s námi podílel, tak do toho dal opravdu maximum a vzhledem k tomu jaké byly ohlasy diváků, jak skandovali, jak pískali, dokonce jsme měli standing ovation při závěrečném defilé, tak si myslím, že akce se velmi vydařila.”</w:t>
      </w:r>
    </w:p>
    <w:p>
      <w:pPr/>
      <w:r>
        <w:rPr/>
        <w:t xml:space="preserve">Akci si nenechali ujít ani známé osobnosti.</w:t>
      </w:r>
    </w:p>
    <w:p>
      <w:pPr/>
      <w:r>
        <w:rPr>
          <w:b w:val="1"/>
          <w:bCs w:val="1"/>
        </w:rPr>
        <w:t xml:space="preserve">Robert Urban, herec: </w:t>
      </w:r>
      <w:r>
        <w:rPr/>
        <w:t xml:space="preserve">“Jsem nadšený. Krásný zážitek, suprové modely a navíc prezentovaný našimi předními modelkami.”</w:t>
      </w:r>
    </w:p>
    <w:p>
      <w:pPr/>
      <w:r>
        <w:rPr>
          <w:b w:val="1"/>
          <w:bCs w:val="1"/>
        </w:rPr>
        <w:t xml:space="preserve">Andrea Verešová, topmodelka: </w:t>
      </w:r>
      <w:r>
        <w:rPr/>
        <w:t xml:space="preserve">“Jsem na Luďka velmi pyšná, protože udělal opravdu famózní akci a krásnou show a jsem ráda, že i takový designér tady z Moravskoslezského kraje může ukázat, že ta móda je nádherné umění. On se rok od roku posouvá a skutečně zlepšuje, minulý rok měl 10 modelů na Styl Kabo, tento rok 39, což je neuvěřitelné.”</w:t>
      </w:r>
    </w:p>
    <w:p>
      <w:pPr/>
      <w:r>
        <w:rPr>
          <w:b w:val="1"/>
          <w:bCs w:val="1"/>
        </w:rPr>
        <w:t xml:space="preserve">Adéla Štroffeková, Miss world Czech republic 2025: </w:t>
      </w:r>
      <w:r>
        <w:rPr/>
        <w:t xml:space="preserve">“Měla jsem takový krásný bordo kostýmek, který měl takový výřezy na rukávech a byl opravdu krásný, cítila jsem se v tom krásně žensky, umím si to představit klidně vynést i do práce. Celá ta fashion show byla asi nejdelší, co jsem kdy v životě šla.”</w:t>
      </w:r>
    </w:p>
    <w:p>
      <w:pPr/>
      <w:r>
        <w:rPr/>
        <w:t xml:space="preserve">Módní večer v DOV potvrdil, že Ostrava může být dějištěm prestižních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2026-03-10T01:09:43+01:00</dcterms:created>
  <dcterms:modified xsi:type="dcterms:W3CDTF">2026-03-10T01:09:43+01:00</dcterms:modified>
</cp:coreProperties>
</file>

<file path=docProps/custom.xml><?xml version="1.0" encoding="utf-8"?>
<Properties xmlns="http://schemas.openxmlformats.org/officeDocument/2006/custom-properties" xmlns:vt="http://schemas.openxmlformats.org/officeDocument/2006/docPropsVTypes"/>
</file>