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prochází zásadními změnami. Čeká jej transformace průmyslu, rozvoj dopravy, digitalizace i řešení dlouhodobých problémů s ovzduším a dostupností zdravotní péče. Hnutí Starostové a nezávislí představilo svůj dobrý program, který nabízí konkrétní kroky, jak tyto výzvy zvládnout a jak by se jednotlivé priority promítly přímo do života obyvatel našeho kraje. O tom teď budu mluvit s poslankyní parlamentu a lídryní hnutí v Moravskoslezském kraji Michaelou Šebelovou. Dobrý den, vítejte u nás.</w:t>
      </w:r>
    </w:p>
    <w:p>
      <w:pPr/>
      <w:r>
        <w:rPr>
          <w:b w:val="1"/>
          <w:bCs w:val="1"/>
        </w:rPr>
        <w:t xml:space="preserve">Michaela Šebelová (STAROSTOVÉ A NEZÁVISLÍ), lídryně hnutí v MS kraji: </w:t>
      </w:r>
      <w:r>
        <w:rPr/>
        <w:t xml:space="preserve">Dobrý den a děkuju moc za pozvání.</w:t>
      </w:r>
    </w:p>
    <w:p>
      <w:pPr/>
      <w:r>
        <w:rPr>
          <w:b w:val="1"/>
          <w:bCs w:val="1"/>
        </w:rPr>
        <w:t xml:space="preserve">Renáta Eleonora Orlíková, TV POLAR: </w:t>
      </w:r>
      <w:r>
        <w:rPr/>
        <w:t xml:space="preserve">Paní Šebelová, kde vidíte největší slabiny našeho regionu a naopak, kde jsou ty plusy?</w:t>
      </w:r>
    </w:p>
    <w:p>
      <w:pPr/>
      <w:r>
        <w:rPr>
          <w:b w:val="1"/>
          <w:bCs w:val="1"/>
        </w:rPr>
        <w:t xml:space="preserve">Michaela Šebelová (STAROSTOVÉ A NEZÁVISLÍ), lídryně hnutí v MS kraji: </w:t>
      </w:r>
      <w:r>
        <w:rPr/>
        <w:t xml:space="preserve">Tak možná bych začala těmi plusy. Myslím si, že opravdu Moravskoslezský kraj za poslední roky prošel obrovskou proměnou a myslím si, že dávno není tím černým krajem, ale opravdu zeleným krajem. Místem, kde se dá velice dobře žít. Máme tady úžasné Beskydy, velký potenciál v lidech a v cestovním ruchu. A co jsou ty naše slabiny? Stále ještě tady, pořád, a to trápí celou řadu lidí, není dostatek dobře placené práce a na tom je potřeba pracovat. Zejména my Starostové si myslíme, že to je o tom přilákat tady strategické investory, kteří opravdu tu práci s přidanou hodnotou lidem zajistí.</w:t>
      </w:r>
    </w:p>
    <w:p>
      <w:pPr/>
      <w:r>
        <w:rPr>
          <w:b w:val="1"/>
          <w:bCs w:val="1"/>
        </w:rPr>
        <w:t xml:space="preserve">Renáta Eleonora Orlíková, TV POLAR: </w:t>
      </w:r>
      <w:r>
        <w:rPr/>
        <w:t xml:space="preserve">A já na Vás navážu a zeptám se vás, jakým způsobem by hnutí Starostové a nezávislí chtělo v Moravskoslezském kraji podpořit ekonomický růst tak, aby se kraj přiblížil průměrné životní úrovni v České republice.</w:t>
      </w:r>
    </w:p>
    <w:p>
      <w:pPr/>
      <w:r>
        <w:rPr>
          <w:b w:val="1"/>
          <w:bCs w:val="1"/>
        </w:rPr>
        <w:t xml:space="preserve">Michaela Šebelová (STAROSTOVÉ A NEZÁVISLÍ), lídryně hnutí v MS kraji: </w:t>
      </w:r>
      <w:r>
        <w:rPr/>
        <w:t xml:space="preserve">Všechny kraje po celém světě, které prošly úspěšně transformací typu uhelné regiony, uspěly, když investovaly do lidí. Za nás, jak už jsem řekla, je to podpora strategických investorů, které je potřeba tady lákat. Ale to samotné nestačí, protože vy musíte ty lidi, ty zaměstnance, kteří tam budou pracovat, vzdělávat. Takže je tady nutná spolupráce s firmami, zajistit duální vzdělávání, podporovat vědu a výzkum, spolupracovat s vysokými školami. Základem je investice do lidí.</w:t>
      </w:r>
    </w:p>
    <w:p>
      <w:pPr/>
      <w:r>
        <w:rPr>
          <w:b w:val="1"/>
          <w:bCs w:val="1"/>
        </w:rPr>
        <w:t xml:space="preserve">Renáta Eleonora Orlíková, TV POLAR: </w:t>
      </w:r>
      <w:r>
        <w:rPr/>
        <w:t xml:space="preserve">Říkáte „lákat investory“. Jakým způsobem byste je nalákali tady do Moravskoslezského kraje?</w:t>
      </w:r>
    </w:p>
    <w:p>
      <w:pPr/>
      <w:r>
        <w:rPr>
          <w:b w:val="1"/>
          <w:bCs w:val="1"/>
        </w:rPr>
        <w:t xml:space="preserve">Michaela Šebelová (STAROSTOVÉ A NEZÁVISLÍ), lídryně hnutí v MS kraji: </w:t>
      </w:r>
      <w:r>
        <w:rPr/>
        <w:t xml:space="preserve">Je to samozřejmě o vládě, o investičních pobídkách. Celá řada těch investičních pobídek se děje. My máme ale jako Moravskoslezský kraj také výhodu, že chystá se tady investice v onsemi, což sice je v Rožnově, ve Zlínském kraji, ale právě třeba pro region, kde já bydlím, pro Frenštátsko je to obrovská příležitost. Je tam jeden konkrétní projekt transformační CÉRKA, který připravuje obec Trojanovice ve spolupráci s celou řadou subjektů. Také se osobně jim snažím pomáhat a tam je právě velký potenciál ve výstavbě bydlení v zajištění škol. A pokud se to opravdu podaří, tak to celý ten region může opravdu nakopnout.</w:t>
      </w:r>
    </w:p>
    <w:p>
      <w:pPr/>
      <w:r>
        <w:rPr>
          <w:b w:val="1"/>
          <w:bCs w:val="1"/>
        </w:rPr>
        <w:t xml:space="preserve">Renáta Eleonora Orlíková, TV POLAR: </w:t>
      </w:r>
      <w:r>
        <w:rPr/>
        <w:t xml:space="preserve">Transformačních projektů tady má Moravskoslezský kraj připravených více, Nicméně souvisí to tak, jak vy jste sama řekla, i s lidmi. Jak chcete podpořit rekvalifikace lidí, aby od toho těžkého průmyslu se začali orientovat na něco jiného?</w:t>
      </w:r>
    </w:p>
    <w:p>
      <w:pPr/>
      <w:r>
        <w:rPr>
          <w:b w:val="1"/>
          <w:bCs w:val="1"/>
        </w:rPr>
        <w:t xml:space="preserve">Michaela Šebelová (STAROSTOVÉ A NEZÁVISLÍ), lídryně hnutí v MS kraji: </w:t>
      </w:r>
      <w:r>
        <w:rPr/>
        <w:t xml:space="preserve">Je to opravdu o tom spolupracovat s firmami, protože dnešní doba je specifická v tom, že se neskutečně rychle mění a měl by se změnit i systém vzdělávání středních škol, kdy my na těch středních školách máme velice brzkou specializaci, ale za tu dobu, než ten člověk vystuduje, se doba změní. To znamená změnit střední školství směrem více k všeobecnému vzdělávání. Klidně může být zaměřeno i technicky, protože pořád a zejména tady v tom kraji mají technické obory velký smysl. Ale je nutné umožnit, aby úzká specializace přišla až následně, třeba na konkrétní potřeby dané firmy. A tady je potřeba opravdu celoživotní vzdělávání, duální vzdělávání a úzká spolupráce středních odborných škol i vyšších škol s firmami.</w:t>
      </w:r>
    </w:p>
    <w:p>
      <w:pPr/>
      <w:r>
        <w:rPr>
          <w:b w:val="1"/>
          <w:bCs w:val="1"/>
        </w:rPr>
        <w:t xml:space="preserve">Renáta Eleonora Orlíková, TV POLAR: </w:t>
      </w:r>
      <w:r>
        <w:rPr/>
        <w:t xml:space="preserve">Podle Vašeho názoru takto teď aktuálně v Moravskoslezském kraji není?</w:t>
      </w:r>
    </w:p>
    <w:p>
      <w:pPr/>
      <w:r>
        <w:rPr>
          <w:b w:val="1"/>
          <w:bCs w:val="1"/>
        </w:rPr>
        <w:t xml:space="preserve">Michaela Šebelová (STAROSTOVÉ A NEZÁVISLÍ), lídryně hnutí v MS kraji: </w:t>
      </w:r>
      <w:r>
        <w:rPr/>
        <w:t xml:space="preserve">Začíná se to určitě zlepšovat. Je to něco, co je v dlouhodobé strategii Moravskoslezského kraje. Ale je určitě co zlepšovat a na co navazovat a neustále to vlastně rozvíjet.</w:t>
      </w:r>
    </w:p>
    <w:p>
      <w:pPr/>
      <w:r>
        <w:rPr>
          <w:b w:val="1"/>
          <w:bCs w:val="1"/>
        </w:rPr>
        <w:t xml:space="preserve">Renáta Eleonora Orlíková, TV POLAR: </w:t>
      </w:r>
      <w:r>
        <w:rPr/>
        <w:t xml:space="preserve">Pojďme k dalšímu tématu, a to je podpora dětí se speciálními potřebami. Jak zajistíte dostupnost poradenských služeb ve venkovských či odlehlých oblastech v Moravskoslezském kraji?</w:t>
      </w:r>
    </w:p>
    <w:p>
      <w:pPr/>
      <w:r>
        <w:rPr>
          <w:b w:val="1"/>
          <w:bCs w:val="1"/>
        </w:rPr>
        <w:t xml:space="preserve">Michaela Šebelová (STAROSTOVÉ A NEZÁVISLÍ), lídryně hnutí v MS kraji: </w:t>
      </w:r>
      <w:r>
        <w:rPr/>
        <w:t xml:space="preserve">To je něco, co je pro nás, pro Starosty, typické. My jsme opravdu zvyklí spolupracovat jak obce v rámci mikroregionů, tak kraje. Nás mrzí, že v tomto volebním období se nepodařilo dotáhnout zákon o společenství obcí, protože je to něco, co by opravdu pomohlo. Kdybychom nabídli možnost obcím spolupracovat v širších odvětvích, jako je třeba i poradenská péče, mohli bychom zajistit její lepší dostupnost. Co se nám ale povedlo? Dělala se novela školského zákona, která specificky cílí právě na školy, jež mají více žáků se specifickými potřebami, a ty dostanou lepší indexaci, lepší peníze, protože investice i do dětí se nám vyplatí.</w:t>
      </w:r>
    </w:p>
    <w:p>
      <w:pPr/>
      <w:r>
        <w:rPr>
          <w:b w:val="1"/>
          <w:bCs w:val="1"/>
        </w:rPr>
        <w:t xml:space="preserve">Renáta Eleonora Orlíková, TV POLAR: </w:t>
      </w:r>
      <w:r>
        <w:rPr/>
        <w:t xml:space="preserve">Bude to tak, že si ty školy nebo ty obce budou muset o peníze říkat? Anebo to bude nastaveno tak, že automaticky ten systém bude nastaven, že ty peníze těmto školám venkovským, které mají tyhle potřeby, budou přináležet.</w:t>
      </w:r>
    </w:p>
    <w:p>
      <w:pPr/>
      <w:r>
        <w:rPr>
          <w:b w:val="1"/>
          <w:bCs w:val="1"/>
        </w:rPr>
        <w:t xml:space="preserve">Michaela Šebelová (STAROSTOVÉ A NEZÁVISLÍ), lídryně hnutí v MS kraji: </w:t>
      </w:r>
      <w:r>
        <w:rPr/>
        <w:t xml:space="preserve">Co se týče žáků s těmi specifickými potřebami, je to opravdu navázáno na počet žáků ve škole, protože to s sebou nese větší náklady. Schválili jsme novelu, kde jsou nově institucionalizovány pozice školního psychologa a sociálního pedagoga, a to jsou všechno pozice, které jsou nákladné a na které musíme zajistit finance ve státním rozpočtu. Ale v některých školách je těch osob potřeba více, a proto je nutné těm školám dát více peněz. Na venkově, kde jsou školy menší, však není možné zajistit psychologa do každé školy, a proto je potřeba spolupracovat třeba na úrovni mikroregionu nebo obce s rozšířenou působností, aby obce mohly psychologa sdílet.</w:t>
      </w:r>
    </w:p>
    <w:p>
      <w:pPr/>
      <w:r>
        <w:rPr>
          <w:b w:val="1"/>
          <w:bCs w:val="1"/>
        </w:rPr>
        <w:t xml:space="preserve">Renáta Eleonora Orlíková, TV POLAR: </w:t>
      </w:r>
      <w:r>
        <w:rPr/>
        <w:t xml:space="preserve">Digitalizace státní správy je sdílený bod programu. Jak vidíte její naplnění na úrovni Moravskoslezského kraje?</w:t>
      </w:r>
    </w:p>
    <w:p>
      <w:pPr/>
      <w:r>
        <w:rPr>
          <w:b w:val="1"/>
          <w:bCs w:val="1"/>
        </w:rPr>
        <w:t xml:space="preserve">Michaela Šebelová (STAROSTOVÉ A NEZÁVISLÍ), lídryně hnutí v MS kraji: </w:t>
      </w:r>
      <w:r>
        <w:rPr/>
        <w:t xml:space="preserve">Je to něco, co je opravdu velká výzva pro celou Českou republiku. Ta digitalizace asi nejde tak rychle, jak bychom si všichni představovali, ale určitě pokračujeme.</w:t>
      </w:r>
    </w:p>
    <w:p>
      <w:pPr/>
      <w:r>
        <w:rPr>
          <w:b w:val="1"/>
          <w:bCs w:val="1"/>
        </w:rPr>
        <w:t xml:space="preserve">Renáta Eleonora Orlíková, TV POLAR: </w:t>
      </w:r>
      <w:r>
        <w:rPr/>
        <w:t xml:space="preserve">Moravskoslezský kraj má rozsáhlou dopravní síť, ale některé části trpí špatným spojením, zejména veřejnou dopravou z odlehlejších oblastí. Jaké jsou vaše plány pro zlepšení regionální dopravy a hlavně její financování?</w:t>
      </w:r>
    </w:p>
    <w:p>
      <w:pPr/>
      <w:r>
        <w:rPr>
          <w:b w:val="1"/>
          <w:bCs w:val="1"/>
        </w:rPr>
        <w:t xml:space="preserve">Michaela Šebelová (STAROSTOVÉ A NEZÁVISLÍ), lídryně hnutí v MS kraji: </w:t>
      </w:r>
      <w:r>
        <w:rPr/>
        <w:t xml:space="preserve">Moravskoslezský kraj je opravdu rozlehlý. Určitě za nás podporujeme elektrifikaci trati směrem na Frenštát pod Radhoštěm a podporujeme výstavbu vysokorychlostní tratě. Myslíme si, že to opravdu může zlepšit dostupnost našeho kraje, a když bude spojení se světem rychlejší, může to lidem umožnit, aby tady zůstali bydlet, protože se odsud snadněji dostanou úplně všude.</w:t>
      </w:r>
    </w:p>
    <w:p>
      <w:pPr/>
      <w:r>
        <w:rPr>
          <w:b w:val="1"/>
          <w:bCs w:val="1"/>
        </w:rPr>
        <w:t xml:space="preserve">Renáta Eleonora Orlíková, TV POLAR: </w:t>
      </w:r>
      <w:r>
        <w:rPr/>
        <w:t xml:space="preserve">To jste mi trošku nahrála, hodně se hovoří o tom, jakým způsobem tady udržet hlavně mladé rodiny a mladé lidi, aby neodcházeli za prací nebo za studiem do jiných krajů nebo do zahraničí. Máte na to nějaký recept pro Moravskoslezský kraj?</w:t>
      </w:r>
    </w:p>
    <w:p>
      <w:pPr/>
      <w:r>
        <w:rPr>
          <w:b w:val="1"/>
          <w:bCs w:val="1"/>
        </w:rPr>
        <w:t xml:space="preserve">Michaela Šebelová (STAROSTOVÉ A NEZÁVISLÍ), lídryně hnutí v MS kraji: </w:t>
      </w:r>
      <w:r>
        <w:rPr/>
        <w:t xml:space="preserve">Ten recept není jednoduchý, je to o celé řadě opatření. Základem je, aby v tom regionu byly vysoké školy. To si myslím, že v tom má Moravskoslezský kraj obrovský potenciál. Osobně, protože se věnuji zdravotnictví, velice kvituji, že máme lékařskou fakultu, která je nová a nebylo ji lehké prosadit. Paradoxně nabízí i obor stomatologie, zubní lékařství. A máme zkušenost, že lidé, když v kraji vystudují, často mají zájem v kraji i zůstat, protože k tomu mají vazbu, mají tam kořeny. Ale je potřeba zajistit mladým lidem bydlení. To je pro nás absolutní priorita, protože se tady dlouhodobě podceňovalo obecně nájemní bydlení. Schválili jsme zákon o podpoře bydlení a je připravena celá řada investičních programů, které mají podpořit obce v tom, aby mohly stavět startovací byty a profesní byty pro mladé. Protože když lidé nebudou mít kde bydlet, těžko v kraji zůstanou. A je to samozřejmě také o kvalitě škol, protože i když sem nalákáte nějakého odborníka, dnes už nejde jen o to, jaké dostane peníze nebo jestli bude mít třeba lékař vybavenou ordinaci, ale také o to, aby jeho partnerka našla dobrou práci a jejich děti chodily do kvalitních škol. Je to tedy opravdu celá řada opatření.</w:t>
      </w:r>
    </w:p>
    <w:p>
      <w:pPr/>
      <w:r>
        <w:rPr>
          <w:b w:val="1"/>
          <w:bCs w:val="1"/>
        </w:rPr>
        <w:t xml:space="preserve">Renáta Eleonora Orlíková, TV POLAR: </w:t>
      </w:r>
      <w:r>
        <w:rPr/>
        <w:t xml:space="preserve">Paní Šebelová, teď máte minutu na to, aby jste oslovila své voliče.</w:t>
      </w:r>
    </w:p>
    <w:p>
      <w:pPr/>
      <w:r>
        <w:rPr>
          <w:b w:val="1"/>
          <w:bCs w:val="1"/>
        </w:rPr>
        <w:t xml:space="preserve">Michaela Šebelová (STAROSTOVÉ A NEZÁVISLÍ), lídryně hnutí v MS kraji: </w:t>
      </w:r>
      <w:r>
        <w:rPr/>
        <w:t xml:space="preserve">My Starostové jsme denně s vámi. Jsme zvyklí vám naslouchat. Je to typické. Je to v naší DNA Starostů. Víme, že abychom měli výsledky, musíme spojovat. Musíme mluvit i s lidmi, kteří nás nevolí. Jenom tak dosáhneme reálných výsledků. Víme, co trápí Moravskoslezský kraj – je to nedostatek dobře placené práce. Proto připravujeme strategické investice a chystáme investiční pobídky pro investory, kteří sem přinesou práci s vysokou přidanou hodnotou. Zajistíme pro vás zaměstnance i vzdělávání, abyste měli vyšší kvalifikaci a tím lépe placenou práci. Víme také, že v našem kraji je nedostatek bytů, proto jsme schválili zákon o podpoře bydlení a připravujeme investice a pobídky pro obce, aby stavěly obecní byty. Protože právě obecní, startovací a profesní byty umožní mladým lidem zůstávat tady, v našem kraji. Vláda se Starosty v čele bude empatická, nebude jí chybět lidskost a bude mít odvahu. A přesně odvaha je to, co naše země potřebuje. Proto nás pošlete do čela. Volte Starosty.</w:t>
      </w:r>
    </w:p>
    <w:p>
      <w:pPr/>
      <w:r>
        <w:rPr>
          <w:b w:val="1"/>
          <w:bCs w:val="1"/>
        </w:rPr>
        <w:t xml:space="preserve">Renáta Eleonora Orlíková, TV POLAR: </w:t>
      </w:r>
      <w:r>
        <w:rPr/>
        <w:t xml:space="preserve">Paní Šebelová, já Vám děkuji za "Vaše odpovědi a za představení programu Starostů a nezávislých. Vám, divákům,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2026-02-20T00:58:35+01:00</dcterms:created>
  <dcterms:modified xsi:type="dcterms:W3CDTF">2026-02-20T00:58:35+01:00</dcterms:modified>
</cp:coreProperties>
</file>

<file path=docProps/custom.xml><?xml version="1.0" encoding="utf-8"?>
<Properties xmlns="http://schemas.openxmlformats.org/officeDocument/2006/custom-properties" xmlns:vt="http://schemas.openxmlformats.org/officeDocument/2006/docPropsVTypes"/>
</file>