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Dřevěný most v novojičínské Žilině vydržel 14 let</w:t>
      </w:r>
    </w:p>
    <w:p>
      <w:pPr/>
      <w:r>
        <w:rPr>
          <w:b w:val="1"/>
          <w:bCs w:val="1"/>
        </w:rPr>
        <w:t xml:space="preserve">V místní části Nového Jičína - Žilině, v lokalitě Na Poříčí, byl odstraněn dřevěný most přes Jičinku. Nahradila jej konstrukce z oceli. Výměna proběhla během několika hodin. Dopravní omezení tu ovšem potrvají déle.</w:t>
      </w:r>
    </w:p>
    <w:p>
      <w:pPr/>
      <w:r>
        <w:rPr/>
        <w:t xml:space="preserve">Demontáž stávajícího dřevěného mostu u ulice Na Poříčí v novojičínské Žilině proběhla zhruba během hodiny, Jičínku pak ihned přemostila nová konstrukce z oceli. </w:t>
      </w:r>
      <w:br/>
    </w:p>
    <w:p>
      <w:pPr/>
      <w:r>
        <w:rPr/>
        <w:t xml:space="preserve">    </w:t>
      </w:r>
    </w:p>
    <w:p>
      <w:pPr/>
      <w:r>
        <w:rPr>
          <w:b w:val="1"/>
          <w:bCs w:val="1"/>
        </w:rPr>
        <w:t xml:space="preserve">Václav Dobrozemský (ODS), 2. místostarosta Nového Jičína:</w:t>
      </w:r>
      <w:r>
        <w:rPr/>
        <w:t xml:space="preserve"> “Na základě mostních prohlídek byl identifikován nedobrý technický stav tohoto dřevěného mostu. Most byl tedy odstraněn a v minulých dnech byla instalovaná ocelová konstrukce. Nyní ještě probíhají dokončovací práce tak, aby most mohl být zprovozněn pro pěší i pro vozidla.”</w:t>
      </w:r>
    </w:p>
    <w:p>
      <w:pPr/>
      <w:r>
        <w:rPr>
          <w:b w:val="1"/>
          <w:bCs w:val="1"/>
        </w:rPr>
        <w:t xml:space="preserve">Marie Machková, tisková mluvčí města Nový Jičín: </w:t>
      </w:r>
      <w:r>
        <w:rPr/>
        <w:t xml:space="preserve">“Než začali stavebníci starý most bourat, postavili přes řeku Jičínku provizorní lávku, asi 100 metrů od původního mostu. Ta však slouží pouze pro pěší a cyklisty. Obyvatelé ulice Na Poříčí po dobu výstavby nového mostu ke svým domům vozidly neprojedou.”</w:t>
      </w:r>
    </w:p>
    <w:p>
      <w:pPr/>
      <w:r>
        <w:rPr/>
        <w:t xml:space="preserve">Kolaudace stavby by měla proběhnout v polovině října. Do té doby musí jejich obyvatelé svá auta parkovat na druhém břehu. </w:t>
      </w:r>
    </w:p>
    <w:p>
      <w:pPr/>
      <w:r>
        <w:rPr>
          <w:b w:val="1"/>
          <w:bCs w:val="1"/>
        </w:rPr>
        <w:t xml:space="preserve">Jaroslav Perútka (KDU-ČSL), místostarosta Nového Jičína, obyvatel Žiliny: </w:t>
      </w:r>
      <w:r>
        <w:rPr/>
        <w:t xml:space="preserve">“Já už se považuji za pamětníka, takže vím, že v těch místech, kde se teď řeší nový most, kousek níž stála lávka, která byla jenom pro pěší a auta se dostávaly k těm domkům za vodou přes brod. Lávka při povodni v roce 2009 nevydržela a byl následně postavený nový dřevěný most, bylo to v roce 2011. Nicméně při mostních prohlídkách se zjistilo, že most je napaden dřevomorkou. Bylo teda potřeba se zabývat projektem výstavby nového mostu.”</w:t>
      </w:r>
    </w:p>
    <w:p>
      <w:pPr/>
      <w:r>
        <w:rPr/>
        <w:t xml:space="preserve">Za výměnu mostu zaplatilo město téměř 5 milionů korun. </w:t>
      </w:r>
    </w:p>
    <w:p>
      <w:pPr/>
      <w:r>
        <w:rPr/>
        <w:t xml:space="preserve">---</w:t>
      </w:r>
    </w:p>
    <w:p>
      <w:pPr>
        <w:pStyle w:val="Heading1"/>
      </w:pPr>
      <w:r>
        <w:rPr>
          <w:sz w:val="36"/>
          <w:szCs w:val="36"/>
        </w:rPr>
        <w:t xml:space="preserve">MEA bude řídit hospodaření s energiemi v Ostravě</w:t>
      </w:r>
    </w:p>
    <w:p>
      <w:pPr/>
      <w:r>
        <w:rPr>
          <w:b w:val="1"/>
          <w:bCs w:val="1"/>
        </w:rPr>
        <w:t xml:space="preserve">Ostrava chce lépe hospodařit s energiemi a proto bude založena Městská energetická agentura. Organizace by měla zajistit snižování nákladů například centralizováním nákupů nebo rozvojem dalších zdrojů energie. Sloužit bude výhradně městu, obvodům a městským společnostem.</w:t>
      </w:r>
    </w:p>
    <w:p>
      <w:pPr/>
      <w:r>
        <w:rPr/>
        <w:t xml:space="preserve">Založení Městské energetické agentury už nic nestojí v cestě. Její vznik posvětili ostravští zastupitelé. Půjde o společnost s ručením omezeným v jejím čele bude stát jednatel, renomovaný energetik Daniel Minařík, který vzešel z výběrového řízení. </w:t>
      </w:r>
    </w:p>
    <w:p>
      <w:pPr/>
      <w:r>
        <w:rPr>
          <w:b w:val="1"/>
          <w:bCs w:val="1"/>
        </w:rPr>
        <w:t xml:space="preserve">Daniel Minařík, jednatel Městské energetické agentury:</w:t>
      </w:r>
      <w:r>
        <w:rPr/>
        <w:t xml:space="preserve"> "Předpokládám, že se stane samotná agentura výrobcem elektrické energie, například z obnovitelných zdrojů, aby byly efektivně využívané třeba prostory, střechy a tak podobně. Střechy, které zejí prázdnotou, jsou relevantním obchodním zájmem nové zakládané společnosti."</w:t>
      </w:r>
    </w:p>
    <w:p>
      <w:pPr/>
      <w:r>
        <w:rPr/>
        <w:t xml:space="preserve">Cílem nové agentury je posílit energetickou soběstačnost města a efektivně řídit hospodaření s energiemi v  městských objektech i organizacích. Služby bude poskytovat výhradně městu, jeho 23 obvodům  a městským organizacím.</w:t>
      </w:r>
    </w:p>
    <w:p>
      <w:pPr/>
      <w:r>
        <w:rPr>
          <w:b w:val="1"/>
          <w:bCs w:val="1"/>
        </w:rPr>
        <w:t xml:space="preserve">Lucie Baránková Vilamová, náměstkyně primátora Ostravy: </w:t>
      </w:r>
      <w:r>
        <w:rPr/>
        <w:t xml:space="preserve">"Agentura by měla samozřejmě nakupovat energie, měla by vytvářet a generovat úspory do budoucna. Plánujeme v nějaké době, že měla i nakupovat energie sama. Měla by se starat o projekty, o dotační záležitosti."</w:t>
      </w:r>
    </w:p>
    <w:p>
      <w:pPr/>
      <w:r>
        <w:rPr/>
        <w:t xml:space="preserve">V současné době hledá agentura v centru Ostravy prostory, kde bude působit. Vedení města doufá, že v horizontu 5 - 10 let bude společnost schopna pokrýt i své provozní náklady. Ty by v příštím roce měl být asi 25 milionů korun. </w:t>
      </w:r>
    </w:p>
    <w:p>
      <w:pPr/>
      <w:r>
        <w:rPr/>
        <w:t xml:space="preserve">---</w:t>
      </w:r>
    </w:p>
    <w:p>
      <w:pPr/>
      <w:r>
        <w:rPr/>
        <w:t xml:space="preserve">NÁRŮST NÁKAZ COVIDEM</w:t>
      </w:r>
    </w:p>
    <w:p>
      <w:pPr/>
      <w:r>
        <w:rPr/>
        <w:t xml:space="preserve">Počet nakažených covidem v Česku stoupl na více než 4200 oproti 1500 na začátku září. Nejvíce ohroženi jsou senioři nad 65 let a lidé s vážnými nemocemi. U nich onemocnění často přechází do zápalu plic.</w:t>
      </w:r>
    </w:p>
    <w:p>
      <w:pPr/>
      <w:r>
        <w:rPr/>
        <w:t xml:space="preserve">OBNOVA OBCHODNÍ AKADEMIE V ČESKÉM TĚŠÍNĚ</w:t>
      </w:r>
    </w:p>
    <w:p>
      <w:pPr/>
      <w:r>
        <w:rPr/>
        <w:t xml:space="preserve">Obnova školy zasažené požárem v létě 2024 se protahuje kvůli skrytým škodám a odstoupení původních zhotovitelů. Nový dodavatel už pracuje na opravě stropu, hotovo má být v listopadu, oprava střechy začne nejdříve na jaře 2026. Celkové náklady se odhadují na více než 270 milionů korun, část pokryje pojišťovna, zbytek kraj.</w:t>
      </w:r>
    </w:p>
    <w:p>
      <w:pPr/>
      <w:r>
        <w:rPr/>
        <w:t xml:space="preserve">---</w:t>
      </w:r>
    </w:p>
    <w:p>
      <w:pPr>
        <w:pStyle w:val="Heading1"/>
      </w:pPr>
      <w:r>
        <w:rPr>
          <w:sz w:val="36"/>
          <w:szCs w:val="36"/>
        </w:rPr>
        <w:t xml:space="preserve">Jak dekarbonizace ovlivní ceny energií v České republice?</w:t>
      </w:r>
    </w:p>
    <w:p>
      <w:pPr/>
      <w:r>
        <w:rPr>
          <w:b w:val="1"/>
          <w:bCs w:val="1"/>
        </w:rPr>
        <w:t xml:space="preserve">Vrcholní představitelé největších tuzemských firem v oblasti elektroenergetiky a plynárenství v Ostravě jednali na mezinárodní konferenci Leading Minds Forum. A to především o možnostech, jak snížit ceny elektřiny a zemního plynu a jak při tom zároveň pokračovat v dekarbonizaci.</w:t>
      </w:r>
    </w:p>
    <w:p>
      <w:pPr/>
      <w:r>
        <w:rPr/>
        <w:t xml:space="preserve">Program energetické konference bezprostředně předchází  podzimním volbám do Poslanecké sněmovny. A právě vývoj cen energií, ochrana  spotřebitelů, bezpečnost zásobování zemním plynem nebo snižující se konkurenceschopnost  průmyslu patří mezi největší problémy, které bude muset nová vláda řešit.</w:t>
      </w:r>
    </w:p>
    <w:p>
      <w:pPr/>
      <w:r>
        <w:rPr>
          <w:b w:val="1"/>
          <w:bCs w:val="1"/>
        </w:rPr>
        <w:t xml:space="preserve">Jan Světlík, majitel, Vítkovice Holding:</w:t>
      </w:r>
      <w:r>
        <w:rPr/>
        <w:t xml:space="preserve"> „Ceny energii  jsou velký problém, protože vám zdraží úplně všechno. Ty energie opravdu,  zvlášť pro ty energetické náročné obory, jsou velmi komplikované.“</w:t>
      </w:r>
    </w:p>
    <w:p>
      <w:pPr/>
      <w:r>
        <w:rPr>
          <w:b w:val="1"/>
          <w:bCs w:val="1"/>
        </w:rPr>
        <w:t xml:space="preserve">Alexandr Vondra, poslanec Evropského parlamentu: </w:t>
      </w:r>
      <w:r>
        <w:rPr/>
        <w:t xml:space="preserve">„Je třeba  skutečně trošku uvést některé ty regulace do reality tak, aby to dál  nelikvidovalo český průmysl a aby české domácnosti utáhly svoje základní  životní potřeby.“</w:t>
      </w:r>
    </w:p>
    <w:p>
      <w:pPr/>
      <w:r>
        <w:rPr/>
        <w:t xml:space="preserve">Dekarbonizace bude nadále výrazně ovlivňovat ceny energií.</w:t>
      </w:r>
    </w:p>
    <w:p>
      <w:pPr/>
      <w:r>
        <w:rPr>
          <w:b w:val="1"/>
          <w:bCs w:val="1"/>
        </w:rPr>
        <w:t xml:space="preserve">René Neděla, vrchní ředitel Sekce energetiky, MPO ČR:</w:t>
      </w:r>
      <w:r>
        <w:rPr/>
        <w:t xml:space="preserve"> „Poslední  dva roky klesá cena ať už elektřiny nebo plynu. Když se podíváme na plyn, tak se  prakticky dostáváme na ceny předválečného stavu. Co se týká té elektřiny, tak  ta je výrazně vyšší než byl předváleční stav, ale také je tam ten pozitivní  trend.“</w:t>
      </w:r>
    </w:p>
    <w:p>
      <w:pPr/>
      <w:r>
        <w:rPr/>
        <w:t xml:space="preserve">Nová vláda se bude muset vyrovnat mimo jiné s dalšími  požadavky na pokles emisí oxidu uhličitého, růst energetické účinnosti, rozvoj  obnovitelných zdrojů nebo na modernizaci energetické infrastruktury.</w:t>
      </w:r>
    </w:p>
    <w:p>
      <w:pPr/>
      <w:r>
        <w:rPr/>
        <w:t xml:space="preserve">---</w:t>
      </w:r>
    </w:p>
    <w:p>
      <w:pPr>
        <w:pStyle w:val="Heading1"/>
      </w:pPr>
      <w:r>
        <w:rPr>
          <w:sz w:val="36"/>
          <w:szCs w:val="36"/>
        </w:rPr>
        <w:t xml:space="preserve">Rodiče i zdravotníci vzpomínali v Krnově na povodňovou situaci</w:t>
      </w:r>
    </w:p>
    <w:p>
      <w:pPr/>
      <w:r>
        <w:rPr>
          <w:b w:val="1"/>
          <w:bCs w:val="1"/>
        </w:rPr>
        <w:t xml:space="preserve">Povodňová miminka si dala v Krnově dostaveníčko v místě svého narození. 8 ročních holčiček se v průběhu loňských povodní narodilo v krnovské porodnici. Situace byla velmi kritická, nemocnici chyběla voda, elektřina, selhal i mobilní signál. Díky spolupráci vedení s MS krajem se podařilo získat velké elektrocentrály, aby bylo možné zajistit pacienty, závislé na dodávce elektřiny.</w:t>
      </w:r>
    </w:p>
    <w:p>
      <w:pPr/>
      <w:r>
        <w:rPr/>
        <w:t xml:space="preserve">  Velkou  sílu i odvahu potřebovali lékaři i vedení porodnice. Akutně  bylo i nutné několik pacientů letecky evakuovat do sousedních  nemocnic.</w:t>
      </w:r>
    </w:p>
    <w:p>
      <w:pPr/>
      <w:r>
        <w:rPr>
          <w:b w:val="1"/>
          <w:bCs w:val="1"/>
        </w:rPr>
        <w:t xml:space="preserve">  Renata  Kupková, lékařka porodnice:</w:t>
      </w:r>
      <w:r>
        <w:rPr/>
        <w:t xml:space="preserve"> „Nebylo to veselé, nebylo to  úsměvné. Dokud nebyla elektrocentrála, tak to bylo v podstatě  beznadějné. Upřímně – jsem byla ráda, že nebyl žádný  porod v běhu. Jste bez vody, jste bez elektřiny, jste bez kontaktu,  jste odřezaní od světa. Bylo jediné štěstí, že v tu krizovou  chvíli, v tu nejtěžší chvíli nebyl žádný porod v běhu.  Jakmile neskočila elektrocentrála, tak prostě  svitlo.“</w:t>
      </w:r>
    </w:p>
    <w:p>
      <w:pPr/>
      <w:r>
        <w:rPr/>
        <w:t xml:space="preserve">  Budoucí  rodičky potřebovaly především psychologickou podporu v krizové  situaci.</w:t>
      </w:r>
    </w:p>
    <w:p>
      <w:pPr/>
      <w:r>
        <w:rPr>
          <w:b w:val="1"/>
          <w:bCs w:val="1"/>
        </w:rPr>
        <w:t xml:space="preserve">  Lenka  Petřeková, vrchní sestra porodnice: </w:t>
      </w:r>
      <w:r>
        <w:rPr/>
        <w:t xml:space="preserve">„Já jsem vnímala spíše  ženy, které byly těhotné, tak ta měly velký strach protože  byly odříznuté od rodin, nevěděly co je a těm jsme umožňovaly  z jednoho bodu v koridoru jsem jim půjčovala mobilní telefon, aby  měly spojení vlastně se svojí rodinou.“     </w:t>
      </w:r>
    </w:p>
    <w:p>
      <w:pPr/>
      <w:r>
        <w:rPr>
          <w:b w:val="1"/>
          <w:bCs w:val="1"/>
        </w:rPr>
        <w:t xml:space="preserve">  Josef  Bělica (ANO), hejtman MS kraje: </w:t>
      </w:r>
      <w:r>
        <w:rPr/>
        <w:t xml:space="preserve">„Pro mě nejhorší zjištění v  tom daném okamžiku bylo, že s některými obcemi jsme ztratili  úplně spojení, třeba s Krnovem a to byla velmi složitá situace,  protože nějakou dobu trvalo, než se spojení podařilo obnovit a  to byly těžké chvíle. Tady je vidět, jak to ta příroda umí  zařídit, že všechno zlé je k něčemu dobré, ale tady ty  povodně prostě nezabránily tomu, aby se narodily zdravé a krásné  děti. Já bych jim chtě všem poděkovat, protože samozřejmě ten  zdravotnický personál a vůbec ta komunita lidí kolem krnovské  nemocnice byla v rámci povodní úplně úžasná.“</w:t>
      </w:r>
    </w:p>
    <w:p>
      <w:pPr/>
      <w:r>
        <w:rPr/>
        <w:t xml:space="preserve">Vedení  nemocnice řešilo také několik kritických momentů, aby zajistilo  potřebnou péči.</w:t>
      </w:r>
    </w:p>
    <w:p>
      <w:pPr/>
      <w:r>
        <w:rPr>
          <w:b w:val="1"/>
          <w:bCs w:val="1"/>
        </w:rPr>
        <w:t xml:space="preserve">Ladislav  Václavec, ředitel SZZ Krnov: </w:t>
      </w:r>
      <w:r>
        <w:rPr/>
        <w:t xml:space="preserve">„Kritické momenty. První byl, když  nám začal vynechávat ten generátor proudu, který byl a my jsme  věděli, že jestli vypne, tak máme několik desítek minut na to,  abychom, než se zastaví úplně proud z baterií. Další moment  byl, když vypadlo úplně spojení, nebyla voda, nebylo nic a  docházelo k zaplavování budovy rehabilitace, kde v přízemí byli  pacienti. Třetí  moment byl, když ten proud úplně vypadl večer. Objevil se pan  hejtman a  podařilo se zajistit dvě veliké elektrocentrály.“</w:t>
      </w:r>
    </w:p>
    <w:p>
      <w:pPr/>
      <w:r>
        <w:rPr>
          <w:b w:val="1"/>
          <w:bCs w:val="1"/>
        </w:rPr>
        <w:t xml:space="preserve">Gabriela  Závodská, maminka:</w:t>
      </w:r>
      <w:r>
        <w:rPr/>
        <w:t xml:space="preserve"> „20. září minulý rok. Tady v Krnovské  nemocnici. Tady z Krnova. Bylo, jelikož jsem měla termín porodu  14. září, tak jsem právě čekala, kdy to přijde, nepřijde,  takže náročné to bylo.“</w:t>
      </w:r>
    </w:p>
    <w:p>
      <w:pPr/>
      <w:r>
        <w:rPr>
          <w:b w:val="1"/>
          <w:bCs w:val="1"/>
        </w:rPr>
        <w:t xml:space="preserve">Markéta  Jelínková, maminka: </w:t>
      </w:r>
      <w:r>
        <w:rPr/>
        <w:t xml:space="preserve">„16. září tady v Krnově. My jsme z  Třemešné. Byly velké obavy, vlastně tím, že jsem přenášela  Stelinku, tak jsme se v pátek 13.  září s paní doktorkou  domluvili, že už tady zůstanu.“</w:t>
      </w:r>
    </w:p>
    <w:p>
      <w:pPr/>
      <w:r>
        <w:rPr>
          <w:b w:val="1"/>
          <w:bCs w:val="1"/>
        </w:rPr>
        <w:t xml:space="preserve">Anketa,  maminky: </w:t>
      </w:r>
      <w:r>
        <w:rPr/>
        <w:t xml:space="preserve">„Narodila se 14. 9. a jmenuje se Leontýnka Dil. Z  Třemešné. Tak kdyby vlastně nebyla průjezdná cesta nebo něco,  tak jsme to tady vlastně proleželi celý víkend.“</w:t>
      </w:r>
    </w:p>
    <w:p>
      <w:pPr/>
      <w:r>
        <w:rPr>
          <w:b w:val="1"/>
          <w:bCs w:val="1"/>
        </w:rPr>
        <w:t xml:space="preserve">Kristýna  Perďochová, maminka: </w:t>
      </w:r>
      <w:r>
        <w:rPr/>
        <w:t xml:space="preserve">„Bylo to pro nás těžké, protože nemohla  ani rodina ke mně přijet, vůbec nic Stresy šly i na malou, taky  chudák úplně plakala.“</w:t>
      </w:r>
    </w:p>
    <w:p>
      <w:pPr/>
      <w:r>
        <w:rPr/>
        <w:t xml:space="preserve">Celá  povodňová situace přinesla kromě zkušeností lékařů také  mnoho poučení pro budoucnost.</w:t>
      </w:r>
    </w:p>
    <w:p>
      <w:pPr/>
      <w:r>
        <w:rPr>
          <w:b w:val="1"/>
          <w:bCs w:val="1"/>
        </w:rPr>
        <w:t xml:space="preserve">Jana  Murová (ANO), náměstkyně hejtmana MS kraje:</w:t>
      </w:r>
      <w:r>
        <w:rPr/>
        <w:t xml:space="preserve"> „Že je za každých  okolností nutné se obklopit týmem lidí, kteří jsou schopni a  ochotni pracovat, týmem profesionálů a možná, že je třeba být  víc hlasitý a víc si o tu pomoc ze strany tátu křičet, volat a  dožadovat.“</w:t>
      </w:r>
    </w:p>
    <w:p>
      <w:pPr/>
      <w:br/>
    </w:p>
    <w:p>
      <w:pPr/>
      <w:r>
        <w:rPr/>
        <w:t xml:space="preserve">---</w:t>
      </w:r>
    </w:p>
    <w:p>
      <w:pPr/>
      <w:r>
        <w:rPr/>
        <w:t xml:space="preserve">STIPENDIUM PRO BUDOUCÍ ZUBAŘE</w:t>
      </w:r>
    </w:p>
    <w:p>
      <w:pPr/>
      <w:r>
        <w:rPr/>
        <w:t xml:space="preserve">Nový Jičín nabízí studentům 4. a 5. ročníků zubního lékařství stipendium až 250 tisíc korun. Podmínkou je dvouletá praxe ve městě po ukončení studia. Žádosti lze podat do 30. září elektronicky či písemně na radnici.</w:t>
      </w:r>
    </w:p>
    <w:p>
      <w:pPr/>
      <w:r>
        <w:rPr/>
        <w:t xml:space="preserve">PONTOS SE PO POVODNI OTEVÍRÁ</w:t>
      </w:r>
    </w:p>
    <w:p>
      <w:pPr/>
      <w:r>
        <w:rPr/>
        <w:t xml:space="preserve">Krnovský domov Pontos, zasažený loňskou povodní, prošel roční rekonstrukcí za 15 milionů korun. Do tří opravených domků se nyní vrací všech 12 klientů s autismem a duševním onemocněním. Zařízení funguje jako komunitní bydlení pod krajskou organizací Harmonie.</w:t>
      </w:r>
    </w:p>
    <w:p>
      <w:pPr/>
      <w:r>
        <w:rPr/>
        <w:t xml:space="preserve">---</w:t>
      </w:r>
    </w:p>
    <w:p>
      <w:pPr>
        <w:pStyle w:val="Heading1"/>
      </w:pPr>
      <w:r>
        <w:rPr>
          <w:sz w:val="36"/>
          <w:szCs w:val="36"/>
        </w:rPr>
        <w:t xml:space="preserve">Tučňáci brýloví budou v Ostravě už za dva roky</w:t>
      </w:r>
    </w:p>
    <w:p>
      <w:pPr/>
      <w:r>
        <w:rPr>
          <w:b w:val="1"/>
          <w:bCs w:val="1"/>
        </w:rPr>
        <w:t xml:space="preserve">Tučňáci budou mít v Ostravě jihoafrické pobřeží se skálami, plážemi i vodopádem. Stavba unikátní expozice v zoologické zahradě byla slavnostně zahájena. Návštěvníci budou moci obdivovat i jejich podvodní život.</w:t>
      </w:r>
    </w:p>
    <w:p>
      <w:pPr/>
      <w:r>
        <w:rPr/>
        <w:t xml:space="preserve">Zoologická zahrada v Ostravě se konečně dočkala. Po náročných přípravách byla zahájena výstavba unikátní expozice pro tučňáky brýlové, která ještě zvýší atraktivitu oblíbené ZOO. Poklepán byl jeden z mohutných umělých kamenů, které budou součástí tohoto chovatelského zařízení.</w:t>
      </w:r>
    </w:p>
    <w:p>
      <w:pPr/>
      <w:r>
        <w:rPr>
          <w:b w:val="1"/>
          <w:bCs w:val="1"/>
        </w:rPr>
        <w:t xml:space="preserve">Jan Dohnal (ODS), primátor Ostravy:</w:t>
      </w:r>
      <w:r>
        <w:rPr/>
        <w:t xml:space="preserve"> "Myslím si, že se jedná opravdu o velkou atrakci. Všude, kde tyhle expozice jsou, tak jsou opravdu velmi populární mezi rodinami, mezi dětmi. Je to opravdu něco, od čeho si slibujeme počet nárůstu návštěvníků až o 100 tisíc lidí."</w:t>
      </w:r>
    </w:p>
    <w:p>
      <w:pPr/>
      <w:r>
        <w:rPr>
          <w:b w:val="1"/>
          <w:bCs w:val="1"/>
        </w:rPr>
        <w:t xml:space="preserve">Jiří Novák, ředitel ZOO Ostrava: </w:t>
      </w:r>
      <w:r>
        <w:rPr/>
        <w:t xml:space="preserve">"Ty kameny, na které jsme klepali, tak představují vlastně bouldery. Z takových boulderů bychom byli rádi, aby vlastně ta expozice byla od základů vytvořená."</w:t>
      </w:r>
    </w:p>
    <w:p>
      <w:pPr/>
      <w:r>
        <w:rPr/>
        <w:t xml:space="preserve">Návštěvníci budou s tučňáky v těsném kontaktu, odděleni pouze zábradlím a prosklenými průhledy pod hladinu. V bazénu bude umístěn poloostrov s vodním gejzírem. Expozice bude zahrnovat i interaktivní výukovou část.</w:t>
      </w:r>
    </w:p>
    <w:p>
      <w:pPr/>
      <w:r>
        <w:rPr>
          <w:b w:val="1"/>
          <w:bCs w:val="1"/>
        </w:rPr>
        <w:t xml:space="preserve">Lucie Baránková Vilamová (ANO), náměstkyně primátora Ostravy:</w:t>
      </w:r>
      <w:r>
        <w:rPr/>
        <w:t xml:space="preserve"> "Nejbližší tučňáci jsou ve Zlíně, možná ve Dvoře Králové, ale příliš rozšíření v naší České republice nejsou. Takže je to něco originálního, zajímavého, co posune naši zoologickou zahradu dál."</w:t>
      </w:r>
    </w:p>
    <w:p>
      <w:pPr/>
      <w:r>
        <w:rPr/>
        <w:t xml:space="preserve">Kolonie tučňáků brýlatých se bude zvětšovat postupně a protože jsou velmi nároční na kvalitu vody, jejich konečné množství bude záležet na technologii, která bude vodu čistit. Chovatelé předpokládá se 15 až 20 jedinců.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2026-03-05T17:43:21+01:00</dcterms:created>
  <dcterms:modified xsi:type="dcterms:W3CDTF">2026-03-05T17:43:21+01:00</dcterms:modified>
</cp:coreProperties>
</file>

<file path=docProps/custom.xml><?xml version="1.0" encoding="utf-8"?>
<Properties xmlns="http://schemas.openxmlformats.org/officeDocument/2006/custom-properties" xmlns:vt="http://schemas.openxmlformats.org/officeDocument/2006/docPropsVTypes"/>
</file>