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Děti měly svůj Jezdecký den na Čtyřmezníku</w:t>
      </w:r>
    </w:p>
    <w:p>
      <w:pPr/>
      <w:r>
        <w:rPr>
          <w:b w:val="1"/>
          <w:bCs w:val="1"/>
        </w:rPr>
        <w:t xml:space="preserve">Na poli, kde se stýkají hranice Těrlicka, Koňákova, Třanovic a Horního Žukova, se konal tradiční jezdecký den. Soutěž pro začínající jezdce se na takzvaném Čtyřmezníku uskutečnila už po šestadvacáté a na svatého Václava připomněla Den české státnosti. O víkendu se však v Těrlicku konalo také několik dalších akcí.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„Víkend byl na akce opravdu plodný. Měli jsme jich celkem pět. Začali jsme nočním závodem hasičů, mladých hasičů. Později jsme měli Hasiče dětem v Těrlicku-Střed. Do toho proběhly dva závody – lodiček a také velkých jachet. No a zakončili jsme to dneska už tradičním závodem Čtyřmezníku.“</w:t>
      </w:r>
    </w:p>
    <w:p>
      <w:pPr/>
      <w:r>
        <w:rPr>
          <w:b w:val="1"/>
          <w:bCs w:val="1"/>
        </w:rPr>
        <w:t xml:space="preserve">Yvona Labudová, ředitelka závodu: </w:t>
      </w:r>
      <w:r>
        <w:rPr/>
        <w:t xml:space="preserve">„Jedná se o soutěže pro nejmenší jezdce, kteří se tady vlastně naučí jezdit a závodit podle pravidel. Jsou to v podstatě první oficiální závody pro tyto děti.“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„Já bych chtěl všem organizátorům poděkovat, protože pět akcí v Těrlicku za jeden víkend, to jsme ještě neměli. Myslím si, že si každý, kdo chtěl, mohl přijít na své. Děkuju, že jste přišli. Počasí nám jakž takž přálo a já věřím, že se zase za rok tady uvidíme.“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1-10-2025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2026-07-15T09:31:50+02:00</dcterms:created>
  <dcterms:modified xsi:type="dcterms:W3CDTF">2026-07-15T09:31:50+02:00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