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Školáci mohou do haly projít spojovací chodbou</w:t>
      </w:r>
    </w:p>
    <w:p>
      <w:pPr/>
      <w:r>
        <w:rPr>
          <w:b w:val="1"/>
          <w:bCs w:val="1"/>
        </w:rPr>
        <w:t xml:space="preserve">Ostravský obvod Pustkovec má znovu sportovní halu. Skončila totiž rozsáhlá rekonstrukce bývalé sokolovny, která tak znovu může začít sloužit nejen sportovním spolkům, ale také dětem s přilehlé základní školy.</w:t>
      </w:r>
    </w:p>
    <w:p>
      <w:pPr/>
      <w:r>
        <w:rPr/>
        <w:t xml:space="preserve">Původní hala Sokola Pustkovec byla vybudována v roce 1979 a pak už do ní nikdo příliš neinvestoval. Došlo to až tak daleko, že ji přestala využívat přilehlá škola, protože nesplňovala hygienické normy. To už je ale vše zapomenuto. Hala je po rekonstrukci a zase začíná plně sloužit svému účelu. Stavba měla mírné zpoždění kvůli nové kanalizaci.</w:t>
      </w:r>
    </w:p>
    <w:p>
      <w:pPr/>
      <w:r>
        <w:rPr>
          <w:b w:val="1"/>
          <w:bCs w:val="1"/>
        </w:rPr>
        <w:t xml:space="preserve">Rudolf Kondula (PPŽ), starosta Ostravy-Pustkovce: </w:t>
      </w:r>
      <w:r>
        <w:rPr/>
        <w:t xml:space="preserve">"Těch 300 dnů jsem chtěl dodržet. Bohužel těch 40 dnů vzniklo kvůli té kanalizaci, ale opravdu jsem nedovolil pustit všechny svody ze střechy do staré kanalizace, protože při těch dnešních deštích by hrozilo to, že by ta nová palubka mohla utrpět. Takže těch 40 dní jsme museli oželet a najít ještě nějaké finance a sílu, abychom to dodělali do toho stavu, v jakém to je. Je to jeden z největších projektů, které jsem si dal za cíl. Ještě mám rok v tom volebním období, takže je ještě kolem strašně hodně práce."</w:t>
      </w:r>
    </w:p>
    <w:p>
      <w:pPr/>
      <w:r>
        <w:rPr>
          <w:b w:val="1"/>
          <w:bCs w:val="1"/>
        </w:rPr>
        <w:t xml:space="preserve">Lucie Baránková-Vilamová (ANO), starostka Ostravy-Poruby: </w:t>
      </w:r>
      <w:r>
        <w:rPr/>
        <w:t xml:space="preserve">"Děti ze Základní školy Valčíka se konečně dočkají důstojného prostředí pro cvičení. Ta sportovní hala je spojená krčkem se školou a to znamená, že děti se sem budou moci dostat a cvičit opravdu suchou nohou. Po dlouhé roky je škola musela různě rozvážet, kde bylo sportovní zázemí, aby tady zajistila hodiny tělocviku. Je to určitě mnohem komfortnější, pohodlnější."</w:t>
      </w:r>
    </w:p>
    <w:p>
      <w:pPr/>
      <w:r>
        <w:rPr/>
        <w:t xml:space="preserve">Klíčová byla rychlost, protože o peníze z národní sportovní agentury se ucházelo mnoho žadatelů z celé země.</w:t>
      </w:r>
    </w:p>
    <w:p>
      <w:pPr/>
      <w:r>
        <w:rPr>
          <w:b w:val="1"/>
          <w:bCs w:val="1"/>
        </w:rPr>
        <w:t xml:space="preserve">Jan Dohnal (ODS), primátor Ostravy:</w:t>
      </w:r>
      <w:r>
        <w:rPr/>
        <w:t xml:space="preserve"> "My opravdu se snažíme vylepšovat stále sportovní infrastrukturu ve městě. A tady tenhle příběh je o to smutnější, že vlastně ta hala, kromě toho, že slouží sportovcům, slouží i dětem z přilehlé základní školy. A město za svého předchozího vedení nechalo tu situaci dojít tak daleko, že vlastně ty děti tady nemohli sportovat a byly nuceny jakoby kočovat po jiných základních školách a museli se na tělocvik přesouvat v rámci Ostravy. Což je situace, kterou jinde ve městě nemáme a která za mě jako neměla nikdy nastat. Takže to, že se povedlo tuto halu spravit tak, aby mohla sloužit samozřejmě Pustkovci, sportovcům, malým dětem, je za mě jakoby naprosto klíčové. Co se týče role města, tak my jsme na to přispěli částku 15 milionů korun, která z těch celkových 49 byla podmínka pro to, aby si mohl Pustkovec požádat o dotaci z Národní sportovní agentury. Takže jsem rád, že jsme i tady tomu šli naproti a že se podařilo získat tu dotaci. Jen bych připomněl, že v loňském roce Ostrava získala tři dotace z Národní sportovní agentury."</w:t>
      </w:r>
    </w:p>
    <w:p>
      <w:pPr/>
      <w:r>
        <w:rPr>
          <w:b w:val="1"/>
          <w:bCs w:val="1"/>
        </w:rPr>
        <w:t xml:space="preserve">Aleš Boháč (Starostové pro Ostravu), náměstek primátora Ostravy: </w:t>
      </w:r>
      <w:r>
        <w:rPr/>
        <w:t xml:space="preserve">"Když se bavíme o energetické náročnosti budovy, když se bavíme o jejím okolí, o fotovoltaikách, o tom, jak budova je vytápěná, což na to jde získat dotace, tak jak to celou dobu bylo pomíjivé, tak dneska už je to existenční. Sportovci, kluby nebo základní školy v podstatě na to nemají prostředky, pokud ta hala není opravená. Tady získali prostředky z Národní sportovní agentury."</w:t>
      </w:r>
    </w:p>
    <w:p>
      <w:pPr/>
      <w:r>
        <w:rPr/>
        <w:t xml:space="preserve">Pustkovec chce příští rok ještě vybudovat u haly nářaďovnu. Pozemky pro její stavbu věnovaly obvodu Sokoli.</w:t>
      </w:r>
    </w:p>
    <w:p>
      <w:pPr/>
      <w:r>
        <w:rPr>
          <w:b w:val="1"/>
          <w:bCs w:val="1"/>
        </w:rPr>
        <w:t xml:space="preserve">Rudolf Kondula (PPŽ), starosta Ostravy-Pustkovce: </w:t>
      </w:r>
      <w:r>
        <w:rPr/>
        <w:t xml:space="preserve">"Tam chceme udělat nářaďovnu. Zázemí pro tuhle halu tak, aby ty společenské akce, které tady budou, nemusely ty stoly někde se vozit, ale zázemí, aby jsme měli hned vedle haly. Jak nářaďovnu, tak pro společenské akce."</w:t>
      </w:r>
    </w:p>
    <w:p>
      <w:pPr/>
      <w:r>
        <w:rPr/>
        <w:t xml:space="preserve">---</w:t>
      </w:r>
    </w:p>
    <w:p>
      <w:pPr>
        <w:pStyle w:val="Heading1"/>
      </w:pPr>
      <w:r>
        <w:rPr>
          <w:sz w:val="36"/>
          <w:szCs w:val="36"/>
        </w:rPr>
        <w:t xml:space="preserve">Ostrava má novou koncepci zeleně</w:t>
      </w:r>
    </w:p>
    <w:p>
      <w:pPr/>
      <w:r>
        <w:rPr>
          <w:b w:val="1"/>
          <w:bCs w:val="1"/>
        </w:rPr>
        <w:t xml:space="preserve">Ostrava je zelené město a to sebou přináší i řadu závazků, aby to tak nejen zůstalo, ale stále se vylepšovalo. Proto byla vypracována koncepce zeleně, což je jakýsi návod, jak o zeleň pečovat a dále ji rozvíjet. Vše je navíc v souladu se stavebními předpisy.</w:t>
      </w:r>
    </w:p>
    <w:p>
      <w:pPr/>
      <w:r>
        <w:rPr/>
        <w:t xml:space="preserve">O ostravské zeleni mluvíme velmi často, protože prostě je stále o čem. Město je totiž plné lesů, parků či  parčíků a v podstatě na každém dvorku nebo před panelákem najdeme zelené plochy se záhony, keři a stromy. Každý obyvatel města dokonce může do pěti minut dojít do nějaké zelené oázy. To všechno ale znamená důkladnou péči a proto byla vytvořena zelená koncepce. </w:t>
      </w:r>
    </w:p>
    <w:p>
      <w:pPr/>
      <w:r>
        <w:rPr>
          <w:b w:val="1"/>
          <w:bCs w:val="1"/>
        </w:rPr>
        <w:t xml:space="preserve">Lucie Baránková Vilamová (ANO), náměstkyně primátora Ostravy: </w:t>
      </w:r>
      <w:r>
        <w:rPr/>
        <w:t xml:space="preserve">"Ta koncepce staví na třech premisách a to je to, že velký potenciál je v oblastech kolem řek a kolem vodních ploch, dále je to propojení jednotlivých zelených prostranství a samozřejmě propojení obytných částí s těmi zelenými."</w:t>
      </w:r>
    </w:p>
    <w:p>
      <w:pPr/>
      <w:r>
        <w:rPr/>
        <w:t xml:space="preserve">Koncepce zeleně zpřesňuje a navazuje na Metodiku modrozelené infrastruktury města Ostravy a navíc je plně v souladu se stavebními předpisy  dalšími dokumenty. </w:t>
      </w:r>
    </w:p>
    <w:p>
      <w:pPr/>
      <w:r>
        <w:rPr>
          <w:b w:val="1"/>
          <w:bCs w:val="1"/>
        </w:rPr>
        <w:t xml:space="preserve">Aleš Boháč (Starostové pro Ostravu), náměstek primátora Ostravy: </w:t>
      </w:r>
      <w:r>
        <w:rPr/>
        <w:t xml:space="preserve">"Koncepce pojmenovává všechna ta místa a ukazuje i jejich frekvenci, jejich využití, zdravost té zeleně a i kvalitu mobiliáře a návštěvnost území."</w:t>
      </w:r>
    </w:p>
    <w:p>
      <w:pPr/>
      <w:r>
        <w:rPr/>
        <w:t xml:space="preserve">Koncepce je určena pro všechny, kdo se zelení pracují. Ať už jsou to městské obvody, soukromí investoři či třeba developeři. Důležitou součástí dokumentu jsou také podrobné návody pro zlepšení vybraných krajinných lokalit. </w:t>
      </w:r>
    </w:p>
    <w:p>
      <w:pPr/>
      <w:r>
        <w:rPr/>
        <w:t xml:space="preserve">---</w:t>
      </w:r>
    </w:p>
    <w:p>
      <w:pPr>
        <w:pStyle w:val="Heading1"/>
      </w:pPr>
      <w:r>
        <w:rPr>
          <w:sz w:val="36"/>
          <w:szCs w:val="36"/>
        </w:rPr>
        <w:t xml:space="preserve">Na Japonských dnech se představilo 100 umělců</w:t>
      </w:r>
    </w:p>
    <w:p>
      <w:pPr/>
      <w:r>
        <w:rPr>
          <w:b w:val="1"/>
          <w:bCs w:val="1"/>
        </w:rPr>
        <w:t xml:space="preserve">Ostrava je městem kultury a to nejen té tradiční. Už deset let  se v moravskoslezské metropoli koná unikátní festival Japonské dny a letošní jubilejní ročník byl doslova nabitý unikátními vystoupeními včetně svatby nebo ukázkou tradičních bojových umění.</w:t>
      </w:r>
    </w:p>
    <w:p>
      <w:pPr/>
      <w:r>
        <w:rPr/>
        <w:t xml:space="preserve">10. ročník festivalu Japonské dny se už tradičně uskutečnil v Domě kultury Akord v Zábřehu, který je se svými čtyřmi patry dostatečně prostorný na to, aby se bohatý program vůbec mohl uskutečnit. Na sedmi scénách se představilo asi 100 umělců. </w:t>
      </w:r>
    </w:p>
    <w:p>
      <w:pPr/>
      <w:r>
        <w:rPr>
          <w:b w:val="1"/>
          <w:bCs w:val="1"/>
        </w:rPr>
        <w:t xml:space="preserve">Jan Kudla, organizátor Japonských dnů: </w:t>
      </w:r>
      <w:r>
        <w:rPr/>
        <w:t xml:space="preserve">"Mám ohromnou radost, že právě probíhá koncert Džodžiho Hirota, kterého se nám podařilo dostat do České republiky. Jeden z nejlepších taiko bubeníků světa. Ale samozřejmě nesmím zapomenout na skvělý koncert Noritaro Deie a Nakamura Tempei. Japonská svatba a spoustu dalšího programu."</w:t>
      </w:r>
    </w:p>
    <w:p>
      <w:pPr/>
      <w:r>
        <w:rPr/>
        <w:t xml:space="preserve">Festival nabídl i řadu přednášek, pracovní dílny zaměřené na tradiční japonská umění, jako jsou čajový obřad, ikebana, kaligrafie či tradiční japonské oděvy, ale i na tanec či hraní na taiko bubny.</w:t>
      </w:r>
    </w:p>
    <w:p>
      <w:pPr/>
      <w:r>
        <w:rPr>
          <w:b w:val="1"/>
          <w:bCs w:val="1"/>
        </w:rPr>
        <w:t xml:space="preserve">Jan Dohnal (ODS), primátor Ostravy:</w:t>
      </w:r>
      <w:r>
        <w:rPr/>
        <w:t xml:space="preserve"> "Samozřejmě je to úplně jiná kultura, takže je to představení japonské kultury, japonských zvyků, vlastně naší široké veřejnosti a myslím si, že opravdu je to hodně zajímavé. A to, že tady ty lidi proudí, tak svědčí o tom, že je to zajímavé, že je to prostě něco, co je exotické. A ti lidé se chtějí seznámit s těmi zvyky, s těmi tradicemi, které se k tomu Japonsku vážou."</w:t>
      </w:r>
    </w:p>
    <w:p>
      <w:pPr/>
      <w:r>
        <w:rPr/>
        <w:t xml:space="preserve">Návštěvníci mohli také ochutnat celou řadu tradičních japonských pokrmů, ale i pivo saké nebo tamní whisky.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3-10-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2026-04-27T10:44:13+02:00</dcterms:created>
  <dcterms:modified xsi:type="dcterms:W3CDTF">2026-04-27T10:44:13+02:00</dcterms:modified>
</cp:coreProperties>
</file>

<file path=docProps/custom.xml><?xml version="1.0" encoding="utf-8"?>
<Properties xmlns="http://schemas.openxmlformats.org/officeDocument/2006/custom-properties" xmlns:vt="http://schemas.openxmlformats.org/officeDocument/2006/docPropsVTypes"/>
</file>