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rájecké nemocnici můžete navštívit nutriční poradnu</w:t>
      </w:r>
    </w:p>
    <w:p>
      <w:pPr/>
      <w:r>
        <w:rPr>
          <w:b w:val="1"/>
          <w:bCs w:val="1"/>
        </w:rPr>
        <w:t xml:space="preserve">V nemocnici Karviná-Ráj od března letošního roku funguje nutriční poradna, kam může přijít každý, kdo se chce poradit o svých stravovacích návycích. Součástí celé konzultace je i hloubková analýza tělních hodnot pomocí přístroje InBody.</w:t>
      </w:r>
    </w:p>
    <w:p>
      <w:pPr/>
      <w:r>
        <w:rPr/>
        <w:t xml:space="preserve">Nutriční poradna je tady pro všechny, třeba i pro ty, kteří se pouze chtějí dozvědět něco o tom, jak dobře tělesně a vitálně na tom jsou a co by mohli udělat pro sebe a své zdraví.</w:t>
      </w:r>
    </w:p>
    <w:p>
      <w:pPr/>
      <w:r>
        <w:rPr>
          <w:b w:val="1"/>
          <w:bCs w:val="1"/>
        </w:rPr>
        <w:t xml:space="preserve">Nikola Peťková, nutriční terapeutka: </w:t>
      </w:r>
      <w:r>
        <w:rPr/>
        <w:t xml:space="preserve">“Nutriční poradna v naší nemocnici funguje od března tohoto roku, kdy jsme postupně rozjížděli poradnu i pro pacienty na žádanku lékaře. Mohou přijít samozřejmě s jakýmkoliv problémem, který souvisí s trávící soustavou, to znamená nějaké alergie, intolerance, nějaké poruchy příjmu potravy, onkologičtí pacienti, ale taky pacienti, kteří se snaží zhubnout nebo nabrat hmotnost.”</w:t>
      </w:r>
    </w:p>
    <w:p>
      <w:pPr/>
      <w:r>
        <w:rPr/>
        <w:t xml:space="preserve">Na začátku, když každý člověk do nutriční poradny přijde, proběhne vstupní konzultace, při které se nutriční terapeutky dozvědí, za jakým konkrétním účelem zde přišel a také, jestli jde pouze o jednorázovou konzultaci nebo o dlouhodobější spolupráci. Následně se změří jeho tělní hodnoty na přístroji InBody, který komplexně analyzuje jednotlivé složky v těle. V návaznosti na to se dohodne a zkonzultuje další postup.</w:t>
      </w:r>
    </w:p>
    <w:p>
      <w:pPr/>
      <w:r>
        <w:rPr>
          <w:b w:val="1"/>
          <w:bCs w:val="1"/>
        </w:rPr>
        <w:t xml:space="preserve">Nikola Peťková, nutriční terapeutka: </w:t>
      </w:r>
      <w:r>
        <w:rPr/>
        <w:t xml:space="preserve">“Mohou přijít pacienti jak s žádankou lékaře, tu jim může vystavit buď praktický lékař, nebo nějaký lékař specialista, ale mohou přijít i lidé z veřejnosti, pokud se zajímají o svůj životní styl, chtějí třeba zhubnout nebo naopak nabrat, nebo taky si neví rady se stravou, klidně můžou přijít. Nejčastěji to jsou lidé, kteří trpí nějakou obezitou, to znamená, že se snaží zhubnout, ale jsou to taky hodně i onkologičtí pacienti, a popřípadě taky i pacienti, kteří potřebují zedukovat ohledně nějaké diety, ať už je to celiak je nebo diabetická dieta a podobně.”</w:t>
      </w:r>
    </w:p>
    <w:p>
      <w:pPr/>
      <w:r>
        <w:rPr/>
        <w:t xml:space="preserve">Nutriční terapeutky z Nemocnice Karviná-Ráj mají rovněž na starost i výrobu jídelníčků pro pacienty s omezením, intolerancí nebo dietou. Kromě toho mohou v rámci nutriční poradny poradit s jídelníčkem i vám, pokud vaše stravovací návyky nejsou ideální a potřebujete je zlepšit. Spousta lidí v dnešní době nestíhá pořádně snídat. Právě na to mají nutriční terapeutky tipy, aby se člověk zasytil a zároveň dodal tělu určitou výživovou hodnotu. </w:t>
      </w:r>
    </w:p>
    <w:p>
      <w:pPr/>
      <w:r>
        <w:rPr>
          <w:b w:val="1"/>
          <w:bCs w:val="1"/>
        </w:rPr>
        <w:t xml:space="preserve">Martina Maňasová, nutriční terapeutka: </w:t>
      </w:r>
      <w:r>
        <w:rPr/>
        <w:t xml:space="preserve">“Třeba například sladká snídáně, můžeme si udělat nějakou rychlovku do skleničky, kterou si můžeme připravit i den předem a vezmeme si ji vlastně s sebou. Smícháme si jogurt, může to být s různým sirupem, například čekankovým, s kakaem, s chia semínky, a vlastně vrstvíme třeba ovocem, banánem, vločkama. Můžeme si to navrstvit do barevných vrstev a navrch třeba posypeme kakaem a nebo kokosem.”</w:t>
      </w:r>
    </w:p>
    <w:p>
      <w:pPr/>
      <w:r>
        <w:rPr/>
        <w:t xml:space="preserve">Když má ale dotyčný raději slanou snídani, i zde lze připravit rychlou a dobrou variantu.</w:t>
      </w:r>
    </w:p>
    <w:p>
      <w:pPr/>
      <w:r>
        <w:rPr>
          <w:b w:val="1"/>
          <w:bCs w:val="1"/>
        </w:rPr>
        <w:t xml:space="preserve">Martina Maňasová, nutriční terapeutka: </w:t>
      </w:r>
      <w:r>
        <w:rPr/>
        <w:t xml:space="preserve">“Připravíme si tortilu, namážeme si ji například lučinou, vlastně dáme oblíbené suroviny, my jsme použili 100% šunku, sýr, vlastně papriky, nějakou zeleninu. Jednoduše jsme zabalili, rozkrojili a potom záleží, můžete si to i zapéct. Abychom se zasytili, tak je důležité mít ten talíř plnohodnotný, takže vlastně, ať máme dostatek bílkovin, sacharidů i tuků, ať je to rozložené, a potom hlavně nezapomínat na vlákninu, protože ta nás zasytí. Takže bílkoviny, vláknina, ať to je vždycky rozložené.”</w:t>
      </w:r>
    </w:p>
    <w:p>
      <w:pPr/>
      <w:r>
        <w:rPr/>
        <w:t xml:space="preserve">Nutriční poradnu v rájecké nemocnici můžete navštívit dle rozpisu jejího fungování, který naleznete i na webových stránkách nemocnice. </w:t>
      </w:r>
    </w:p>
    <w:p>
      <w:pPr/>
      <w:r>
        <w:rPr/>
        <w:t xml:space="preserve">---</w:t>
      </w:r>
    </w:p>
    <w:p>
      <w:pPr>
        <w:pStyle w:val="Heading1"/>
      </w:pPr>
      <w:r>
        <w:rPr>
          <w:sz w:val="36"/>
          <w:szCs w:val="36"/>
        </w:rPr>
        <w:t xml:space="preserve">V Karviné je nový originální mural art</w:t>
      </w:r>
    </w:p>
    <w:p>
      <w:pPr/>
      <w:r>
        <w:rPr>
          <w:b w:val="1"/>
          <w:bCs w:val="1"/>
        </w:rPr>
        <w:t xml:space="preserve">V Karviné vzniká další mural. Ten nový budeme moci obdivovat na budově Obchodní akademie a Střední odborné školy ochrany osob a majetku. Na svědomí jej má tým okolo známého umělce Nikoly Vavrouse alias Khoma.</w:t>
      </w:r>
    </w:p>
    <w:p>
      <w:pPr/>
      <w:r>
        <w:rPr/>
        <w:t xml:space="preserve">Od pondělí 13. října začalo v Karviné vznikat další velkoplošné dílo, zvané mural. Vzniká přibližně deset dní a pracuje na něm tým umělců z Karviné, Moravskoslezského kraje, ale například i Prahy nebo Slovenska. Dohromady je dal pro tuto práci známý streetartový umělec Nikola Vavrous, a to s konkrétním záměrem motivu, který se bude k dané budově hodit.</w:t>
      </w:r>
    </w:p>
    <w:p>
      <w:pPr/>
      <w:r>
        <w:rPr>
          <w:b w:val="1"/>
          <w:bCs w:val="1"/>
        </w:rPr>
        <w:t xml:space="preserve">Nikola Vavrous (Khoma), street art umělec: </w:t>
      </w:r>
      <w:r>
        <w:rPr/>
        <w:t xml:space="preserve">“My, když jsme s městem uvažovali o tom tématu, tak jsme hledali nějaké motivy a vycházeli jsme z toho místa, kde ten mural je. Ta malba navazuje na ten prostor, kde je, to znamená, je tady škola, je tady krásný nový areál, hřiště a chtěli jsme tam dostat ten sport, vzdělání a vlastně mladé lidi, kteří tady se pohybují v tomhle prostoru, ať už na tom hřišti nebo v té škole, takže nějak to propojit. Takže v tom muralu vidíte jednak ty tváře těch mladých lidí, je tam taková pozitivní energie, chtěli jsme, ať to vzbuzuje radost, je to proto i barevné. Ale zároveň tam najdete různé motivy, které navazují třeba na vesmír, na přírodu, bude tam příběh třeba Malého prince s Liškou, takové odkazy vlastně na nějakou primární přírodu, něco, z čeho jsme všichni jako vyrostli a co poznáváme skrz ten život.”</w:t>
      </w:r>
    </w:p>
    <w:p>
      <w:pPr/>
      <w:r>
        <w:rPr/>
        <w:t xml:space="preserve">Tento mural vzniká na fásadě Obchodní akademia a Střední školy ochrany osob a majetku na ploše o tři sta padesáti metrech čtverečních. </w:t>
      </w:r>
    </w:p>
    <w:p>
      <w:pPr/>
      <w:r>
        <w:rPr/>
        <w:t xml:space="preserve">Mural na fasádě těchto škol je zatím největším velkoformátovým projektem, který kdy Nikola Vavrous tvořil. V minulosti se například podílel i na muralu na Domě lásky, kde spolupracoval s umělcem z Polska, celkově už jeho spolupráce na velkoformátových malbách zdobí několik budov v Karviné. Konkrétní skici nápadů vznikají ve výtvarných softwarech a pomocí digitálních technologií v kombinaci s těmi klasickými. Co se týká stylu malby, umělec už si za dobu svého působení v tomto oboru vytvořil svůj vlastní. </w:t>
      </w:r>
    </w:p>
    <w:p>
      <w:pPr/>
      <w:r>
        <w:rPr>
          <w:b w:val="1"/>
          <w:bCs w:val="1"/>
        </w:rPr>
        <w:t xml:space="preserve">Nikola Vavrous (Khoma), street art umělec: </w:t>
      </w:r>
      <w:r>
        <w:rPr/>
        <w:t xml:space="preserve">“Nedá se to nějak jako popsat, vychází to prostě z graffiti, jsou tam různé tvary, zároveň třeba ty tváře jsme si upravovali tak, aby to nebyl úplně realismus, ale zároveň se skládají z různých patternů, takže je to prostě na základě nějakého grafického designu, který jsme připravovali, a dáváme do toho prostě každý svoji vlastní invenci, svůj vlastní styl. A na základě i toho místa, že není všechno připravené na 100%, ale když tady spolu komunikujeme, jsme tady týden, spíme tady na hotelu, takže o té malabě pořád přemýšlíme a vznikají nové zajímavé patterny až na místě. Takže každý do toho dává kus sebe a vzniká společná věc, je to super.”</w:t>
      </w:r>
    </w:p>
    <w:p>
      <w:pPr/>
      <w:r>
        <w:rPr>
          <w:b w:val="1"/>
          <w:bCs w:val="1"/>
        </w:rPr>
        <w:t xml:space="preserve">Ondřej Klíma, výtvarník: </w:t>
      </w:r>
      <w:r>
        <w:rPr/>
        <w:t xml:space="preserve">“Já si myslím, že to je super, že to, že tady spolupracují ty lidi, kteří spolupracují, tak každý má trošičku vyhraněný styl, ale zároveň to krásně sedí dohromady a vždycky ta malba, ještě takhle velká, ten prostor neuvěřitelně oživí. Přijel jsem z Prahy pomáhat Nikolovy na tomhletom muralu, protože jsme předtím spolupracovali na jiných věcech a jemu se líbí ten můj vzor, který vytvářím, tak se to hodí do těch různých struktur, které jsou vlastností toho muralu celého.”</w:t>
      </w:r>
    </w:p>
    <w:p>
      <w:pPr/>
      <w:r>
        <w:rPr/>
        <w:t xml:space="preserve">Nový mural vznikl v rámci projektu Mural GO, který do města přináší moderní streetartové intervence.</w:t>
      </w:r>
    </w:p>
    <w:p>
      <w:pPr/>
      <w:r>
        <w:rPr/>
        <w:t xml:space="preserve">---</w:t>
      </w:r>
    </w:p>
    <w:p>
      <w:pPr>
        <w:pStyle w:val="Heading1"/>
      </w:pPr>
      <w:r>
        <w:rPr>
          <w:sz w:val="36"/>
          <w:szCs w:val="36"/>
        </w:rPr>
        <w:t xml:space="preserve">Skokan z Karviné trhá rekordy</w:t>
      </w:r>
    </w:p>
    <w:p>
      <w:pPr/>
      <w:r>
        <w:rPr>
          <w:b w:val="1"/>
          <w:bCs w:val="1"/>
        </w:rPr>
        <w:t xml:space="preserve">Lukáš Uchytil, sportovec z Karviné a absolvent Základní školy Borovského, je nyní úspěšným rekordmanem ve skoku o tyči. Momentálně zlepšuje své schopnosti na Sportovním gymnáziu v Ostravě a sní o své další kariéře.</w:t>
      </w:r>
    </w:p>
    <w:p>
      <w:pPr/>
      <w:r>
        <w:rPr/>
        <w:t xml:space="preserve">Lukáš Uchytil, který je absolventem Základní školy Borovského a nyní studuje na Sportovním gymnáziu Dany a Emila Zátopkových v Ostravě, ke sportu tíhl odmalička. Prošel si nespočtem různých sportů, až v roce 2022 objevil kouzlo skoku o tyči, u kterého zůstal dodnes.</w:t>
      </w:r>
    </w:p>
    <w:p>
      <w:pPr/>
      <w:r>
        <w:rPr>
          <w:b w:val="1"/>
          <w:bCs w:val="1"/>
        </w:rPr>
        <w:t xml:space="preserve">Lukáš Uchytil, skokan o tyči: </w:t>
      </w:r>
      <w:r>
        <w:rPr/>
        <w:t xml:space="preserve">“Já jsem už na prvních závodech skočil dva šedesát a tím jsem vyhrál vlastně ty žákovské závody v té době, i když jsem tam proti sobě měl konkurenci trošku starších, tak jsem tam přesto vyhrál a paní trenérka říkala, že teda ve mně vidí potenciál a že pokud budu trénovat, tak bych mohl být úspěšný.”</w:t>
      </w:r>
    </w:p>
    <w:p>
      <w:pPr/>
      <w:r>
        <w:rPr/>
        <w:t xml:space="preserve">Studium na Sportovním gymnáziu je pro mladého studenta výzvou, sportovní tréninky jsou přímo součástí rozvrhu hodin. Do toho Lukáš trénuje i mimo školu. Není pak divu, že se mu za poslední dobu podařilo několik úspěchů.</w:t>
      </w:r>
    </w:p>
    <w:p>
      <w:pPr/>
      <w:r>
        <w:rPr>
          <w:b w:val="1"/>
          <w:bCs w:val="1"/>
        </w:rPr>
        <w:t xml:space="preserve">Lukáš Uchytil, skokan o tyči: </w:t>
      </w:r>
      <w:r>
        <w:rPr/>
        <w:t xml:space="preserve">“Podařilo se mi od minulého roku v halové sezóně vyhrát Mistrovství České republiky. Tam jsem skočil rekord šampionátu, tehdy to bylo 452. Posunul jsem to o 32 cm jsem to posunul. Následně byla venkovní sezona, tam jsem vyhrál mistrovství Moravy a Slezska, pak jsem měl Mistrovství České republiky a tam se mi podařilo skočit 471, což je nový český rekord v kategorii U16, neboli do 16 let. A pak jsem měl mezistátní utkání, tam jsem, jakoby, dalo by se říct, obhájil titul z minulého roku, a i když s výkonem nejsem úplně nejvíc spokojený, tak na výhru na mezistátním utkání to stačilo.”</w:t>
      </w:r>
    </w:p>
    <w:p>
      <w:pPr/>
      <w:r>
        <w:rPr/>
        <w:t xml:space="preserve">Do budoucna by Lukáš rád dosáhl úspěchu i ve vyšší kategorii, kde jej čeká také větší konkurence. Následně by byl rád kvalifikován v rámci větších šampionátů, například i na Mistrovství Evropy do 18 let. Na Lukáše jsou velice hrdí i na jeho bývalé škole, kde s úsměvem vzpomínají na zážitky s ním.</w:t>
      </w:r>
    </w:p>
    <w:p>
      <w:pPr/>
      <w:r>
        <w:rPr>
          <w:b w:val="1"/>
          <w:bCs w:val="1"/>
        </w:rPr>
        <w:t xml:space="preserve">Libor Stáňa, ředitel ZŠ Borovského: </w:t>
      </w:r>
      <w:r>
        <w:rPr/>
        <w:t xml:space="preserve">“Lukáš Uchytil je sice už náš bývalý žák, ale samozřejmě na takové žáky se nezapomíná a samozřejmě škola je na něho hrdá. Já jenom vím, že vlastně s tím skokem o tyči začal trošku později, ale potom vlastně jsme s jeho výsledky a rekordy tady stále se seznamovali a vím, že jsme třeba probírali ve fyzice změny energii při skoku o tyči, přinesl mi ukázat i tyč, když praskne. Takže v jeho vysledcích jsme ho podporovali a vlastně jsme informálně o něm byli.”</w:t>
      </w:r>
    </w:p>
    <w:p>
      <w:pPr/>
      <w:r>
        <w:rPr/>
        <w:t xml:space="preserve">Lukášovy sny se zatím plní i díky jeho píli a koncentraci na výkon. Poslední otázkou tedy bylo, jestli je vůbec někdy nervózní.</w:t>
      </w:r>
    </w:p>
    <w:p>
      <w:pPr/>
      <w:r>
        <w:rPr>
          <w:b w:val="1"/>
          <w:bCs w:val="1"/>
        </w:rPr>
        <w:t xml:space="preserve">Lukáš Uchytil, skokan o tyči: </w:t>
      </w:r>
      <w:r>
        <w:rPr/>
        <w:t xml:space="preserve">“Já si to spíš užívám právě. Já jdu na ty závody, že jsem natěšený, těším se a užívám si to. Baví mě reakce těch diváků, baví mě to skákání a ta koncentrace toho, že si to musím zkoncentrovat a jít na ty laťky a baví mě překonávat právě ty rekordy různé.”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2026-02-21T19:21:24+01:00</dcterms:created>
  <dcterms:modified xsi:type="dcterms:W3CDTF">2026-02-21T19:21:24+01:00</dcterms:modified>
</cp:coreProperties>
</file>

<file path=docProps/custom.xml><?xml version="1.0" encoding="utf-8"?>
<Properties xmlns="http://schemas.openxmlformats.org/officeDocument/2006/custom-properties" xmlns:vt="http://schemas.openxmlformats.org/officeDocument/2006/docPropsVTypes"/>
</file>