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devátých tříd hledali budoucí povolání</w:t>
      </w:r>
    </w:p>
    <w:p>
      <w:pPr/>
      <w:r>
        <w:rPr>
          <w:b w:val="1"/>
          <w:bCs w:val="1"/>
        </w:rPr>
        <w:t xml:space="preserve">Úřad práce uspořádal v hale Slavii tradiční veletrh středních škol pro žáky devátých tříd i jejich rodiče. Zájem o volbu povolání byl opět velký.</w:t>
      </w:r>
    </w:p>
    <w:p>
      <w:pPr/>
      <w:r>
        <w:rPr/>
        <w:t xml:space="preserve">Zvolit si budoucí povolání a střední školu je pro vycházející žáky devátých tříd mnohdy těžkým úkolem. A právě pro ně byl připraven v hale Slavii veletrh, na kterém se prezentovaly desítky středních škol.</w:t>
      </w:r>
    </w:p>
    <w:p>
      <w:pPr/>
      <w:r>
        <w:rPr>
          <w:b w:val="1"/>
          <w:bCs w:val="1"/>
        </w:rPr>
        <w:t xml:space="preserve">Petr Prokop, ředitel Krajské pobočky ÚP Ostrava: </w:t>
      </w:r>
      <w:r>
        <w:rPr/>
        <w:t xml:space="preserve">“Cílem této akce je samozřejmě seznámit děti na základních školách a jejich rodiče s těmi aktuálními trendy na trhu práce a s tím, jaké mají možnosti dalšího vzdělávání. V průběhu dnešního dne mají možnost tady vidět jednotlivé prezentace středních škol i s praktickými ukázkami. Mají tady možnost vidět doprovodný program, různé interaktivní aktivity, různé soutěže. Mají možnost v průběhu dne přijít k našemu stánku úřadu práce a s našimi poradci a odbornými pracovníky si pohovořit o tom, jaké jsou trendy na trhu práce, jaké obory vzdělání jsou perspektivní a vůbec jakou mají uplatnitelnost do budoucna v jednotlivých oborech."</w:t>
      </w:r>
    </w:p>
    <w:p>
      <w:pPr/>
      <w:r>
        <w:rPr>
          <w:b w:val="1"/>
          <w:bCs w:val="1"/>
        </w:rPr>
        <w:t xml:space="preserve">anketa: </w:t>
      </w:r>
      <w:r>
        <w:rPr/>
        <w:t xml:space="preserve">“Já chodím do deváté a vůbec nevím a přemýšlím, že bych nějak pokračovala ve studiu, takže gympl.”</w:t>
      </w:r>
    </w:p>
    <w:p>
      <w:pPr/>
      <w:r>
        <w:rPr>
          <w:b w:val="1"/>
          <w:bCs w:val="1"/>
        </w:rPr>
        <w:t xml:space="preserve">anketa: </w:t>
      </w:r>
      <w:r>
        <w:rPr/>
        <w:t xml:space="preserve">“Asi se podám přihlášku na veterinu do Kroměříže, už od malička se zajímám o zvířata a je to nějaký můj sen a i od mamky, jako celé rodiny.”</w:t>
      </w:r>
    </w:p>
    <w:p>
      <w:pPr/>
      <w:r>
        <w:rPr>
          <w:b w:val="1"/>
          <w:bCs w:val="1"/>
        </w:rPr>
        <w:t xml:space="preserve">anketa: </w:t>
      </w:r>
      <w:r>
        <w:rPr/>
        <w:t xml:space="preserve">“Ještě se pořád rozhoduju, kam půjdu." Co by ti třeba zajímalo? "Spíš takové ty obory, něco jako ten zedník, protože s tím už mám nějaké zkušenosti, takže asi tak.”</w:t>
      </w:r>
    </w:p>
    <w:p>
      <w:pPr/>
      <w:r>
        <w:rPr>
          <w:b w:val="1"/>
          <w:bCs w:val="1"/>
        </w:rPr>
        <w:t xml:space="preserve">anketa: </w:t>
      </w:r>
      <w:r>
        <w:rPr/>
        <w:t xml:space="preserve">"Asi mi to aspoň dá ten rozměr vědomostí, jaké jsou školy, takže mi to přijde užitečné. Můžu se rovnou jich přímo zeptat na třeba otázky, takže si myslím, že to je fajn." Kam ty se chystáš na střední školu? "No, tak to vůbec nemám zatím v plánu, takže já vůbec nevím."</w:t>
      </w:r>
    </w:p>
    <w:p>
      <w:pPr/>
      <w:r>
        <w:rPr>
          <w:b w:val="1"/>
          <w:bCs w:val="1"/>
        </w:rPr>
        <w:t xml:space="preserve">anketa: </w:t>
      </w:r>
      <w:r>
        <w:rPr/>
        <w:t xml:space="preserve">"Budu se chystat na Gymnázium Komenského. Chtěl bych být zubařem.” Máš nějakou záložní variantu? “Budu muset mít. Máme mít tři školy. Ještě hledám.”</w:t>
      </w:r>
    </w:p>
    <w:p>
      <w:pPr/>
      <w:r>
        <w:rPr>
          <w:b w:val="1"/>
          <w:bCs w:val="1"/>
        </w:rPr>
        <w:t xml:space="preserve">anketa: </w:t>
      </w:r>
      <w:r>
        <w:rPr/>
        <w:t xml:space="preserve">"Asi budu dávat přihlášku na dvě maturitní školy a jednu bez. Nemám moc na to známky, ale budu si to snažit zlepšit.” No a na jaké školy si dáš přihlášku? To ještě nevím, já si teď právě o tom přemýšlím.”</w:t>
      </w:r>
    </w:p>
    <w:p>
      <w:pPr/>
      <w:r>
        <w:rPr>
          <w:b w:val="1"/>
          <w:bCs w:val="1"/>
        </w:rPr>
        <w:t xml:space="preserve">anketa: </w:t>
      </w:r>
      <w:r>
        <w:rPr/>
        <w:t xml:space="preserve">"Já ještě právě vůbec nevím, protože já mám taky docela blbé známky, takže já taky o tom přemýšlím ještě. Ale já bych si chtěla vybrat nějakou školu, prostě zkusit něco s přijímačkami a jednu bez přijímaček, kdybych to jakože zvládla. Já jsem přemýšlela buď o tom, že bych chtěla dělat masáže, nebo prostě kadeřnice.”</w:t>
      </w:r>
    </w:p>
    <w:p>
      <w:pPr/>
      <w:r>
        <w:rPr/>
        <w:t xml:space="preserve">Na veletrhu se prezentovala i desítka zaměstnavatelů z blízkého regionu.</w:t>
      </w:r>
    </w:p>
    <w:p>
      <w:pPr/>
      <w:r>
        <w:rPr>
          <w:b w:val="1"/>
          <w:bCs w:val="1"/>
        </w:rPr>
        <w:t xml:space="preserve">Petr Prokop, ředitel Krajské pobočky ÚP Ostrava: </w:t>
      </w:r>
      <w:r>
        <w:rPr/>
        <w:t xml:space="preserve">"My samozřejmě velice dbáme na tu propojenost škol a zaměstnavatelů, to je pro nás hodně důležité a vůbec pro rozvoj té pracovní síly tady v tomto regionu. Je třeba si uvědomit, že okres Karviná má jednu z nejvyšších nezaměstnaností v republice a vůbec tu nejvyšší v rámci Moravskoslezského kraje. Podíl nezaměstnaných osob v kraji je 6,4% a v okrese Karviná je to 9,4%, s tím, že na jedno volné pracovní místo tady vychází zhruba 22 uchazečů. Takže samozřejmě je třeba dbát na to, aby se tady ta pracovní místa podařilo nějakým způsobem otevřít, zprovoznit, a aby ten trh práce prošel tou restrukturalizací od toho hutnictví, hornictví a těžkého průmyslu k těm novým perspektivním odborům.”</w:t>
      </w:r>
    </w:p>
    <w:p>
      <w:pPr/>
      <w:r>
        <w:rPr/>
        <w:t xml:space="preserve">5. ročník Volby povolání uspořádal úřad práce ve spolupráci s Okresní hospodářskou komorou v Karviné a městem Havířov.</w:t>
      </w:r>
    </w:p>
    <w:p>
      <w:pPr/>
      <w:r>
        <w:rPr/>
        <w:t xml:space="preserve">---</w:t>
      </w:r>
    </w:p>
    <w:p>
      <w:pPr>
        <w:pStyle w:val="Heading1"/>
      </w:pPr>
      <w:r>
        <w:rPr>
          <w:sz w:val="36"/>
          <w:szCs w:val="36"/>
        </w:rPr>
        <w:t xml:space="preserve">Den válečných veteránů je věnován ukončení 1. sv. války</w:t>
      </w:r>
    </w:p>
    <w:p>
      <w:pPr/>
      <w:r>
        <w:rPr>
          <w:b w:val="1"/>
          <w:bCs w:val="1"/>
        </w:rPr>
        <w:t xml:space="preserve">Na mnoha místech po celé naší zemi se 11. listopadu připomíná Den válečných veteránů. V Ostravě se uskutečnilo setkání v parku Čs. letců v centru města. Lidé nosí v tento den na klopách kabátů a na bundách symbolicky květy vlčích máků.</w:t>
      </w:r>
    </w:p>
    <w:p>
      <w:pPr/>
      <w:r>
        <w:rPr/>
        <w:t xml:space="preserve">11. listopadu 1918 bylo ve vlakovém voze ve Francii podepsáno příměří mezi zeměmi Dohody a Německem, jímž byly ukončeny boje první světové války. Tradice oslav konce války se ale časem proměnila na den veteránů všech válečných konfliktů. I když vlčí mák jako symbol zůstal.</w:t>
      </w:r>
    </w:p>
    <w:p>
      <w:pPr/>
      <w:r>
        <w:rPr>
          <w:b w:val="1"/>
          <w:bCs w:val="1"/>
        </w:rPr>
        <w:t xml:space="preserve">Jaroslav Medek, ředitel Krajského vojenského velitelství Ostrava: </w:t>
      </w:r>
      <w:r>
        <w:rPr/>
        <w:t xml:space="preserve">"Máme tady i novodobé veterány. Jsou to kluci, vojáci a nejen kluci, ale i ženy, které se zúčastnily všech mírových operací po celém světě."</w:t>
      </w:r>
    </w:p>
    <w:p>
      <w:pPr/>
      <w:r>
        <w:rPr/>
        <w:t xml:space="preserve">V Ostravě se na válečné veterány vzpomínalo v Parku československých letců v centru města, kde bylo přečteno poselství ministryně obrany Jany Černochové. Věnce a kytice byly položeny u památníku válečných veteránů.</w:t>
      </w:r>
    </w:p>
    <w:p>
      <w:pPr/>
      <w:r>
        <w:rPr>
          <w:b w:val="1"/>
          <w:bCs w:val="1"/>
        </w:rPr>
        <w:t xml:space="preserve">Šárka Vilamová (ANO), náměstkyně hejtmana MS kraje:</w:t>
      </w:r>
      <w:r>
        <w:rPr/>
        <w:t xml:space="preserve"> "Tento svátek je potřeba si neustále připomínat, protože hrdinství válečných veteránů je důležité a je to určitý symbol a zároveň veliký závazek pro dnešní generaci."</w:t>
      </w:r>
    </w:p>
    <w:p>
      <w:pPr/>
      <w:r>
        <w:rPr>
          <w:b w:val="1"/>
          <w:bCs w:val="1"/>
        </w:rPr>
        <w:t xml:space="preserve">Richard Vereš (ANO), starosta Slezské Ostravy:</w:t>
      </w:r>
      <w:r>
        <w:rPr/>
        <w:t xml:space="preserve"> "Připomínáme nejen konec první světové války, ale dnes už vlastně i válečné veterány jako takové, tzn. i veterány z moderních válek."</w:t>
      </w:r>
    </w:p>
    <w:p>
      <w:pPr/>
      <w:r>
        <w:rPr/>
        <w:t xml:space="preserve">Válečným veteránům lze vzdát hold a poděkovat kdykoliv. Například zakoupením vlčího máku.</w:t>
      </w:r>
    </w:p>
    <w:p>
      <w:pPr/>
      <w:r>
        <w:rPr>
          <w:b w:val="1"/>
          <w:bCs w:val="1"/>
        </w:rPr>
        <w:t xml:space="preserve">Oldřich Novák, Agentura pro podporu válečných veteránů Ministerstva obrany ČR: </w:t>
      </w:r>
      <w:r>
        <w:rPr/>
        <w:t xml:space="preserve">"Máme možnost přispět do Vojenského fondu solidarity a ten výtěžek je použit na přímou péči a podporu válečným veteránům a osobám blízkým válečným veteránům."</w:t>
      </w:r>
    </w:p>
    <w:p>
      <w:pPr/>
      <w:r>
        <w:rPr/>
        <w:t xml:space="preserve">Je možné je ale podpořit i elektronicky symbolickým zakoupením vlčího máku na webu digimak.cz.</w:t>
      </w:r>
    </w:p>
    <w:p>
      <w:pPr/>
      <w:r>
        <w:rPr/>
        <w:t xml:space="preserve">---</w:t>
      </w:r>
    </w:p>
    <w:p>
      <w:pPr/>
      <w:r>
        <w:rPr/>
        <w:t xml:space="preserve">KRADL A NA VŠE MĚL VÝMLUVU</w:t>
      </w:r>
    </w:p>
    <w:p>
      <w:pPr/>
      <w:r>
        <w:rPr/>
        <w:t xml:space="preserve">Vykřikoval, že potřebuje schovat věci a slyšeli ho kolemjdoucí strážníci. Vzápětí se ukázalo, že třicetiletý muž ukradl tiskárnu, reklamní předměty a trička z firmy v ostravské Teslově ulici. Před strážníky měl na vše výmluvu, ale to mu nepomohlo.</w:t>
      </w:r>
    </w:p>
    <w:p>
      <w:pPr/>
      <w:r>
        <w:rPr/>
        <w:t xml:space="preserve">---</w:t>
      </w:r>
    </w:p>
    <w:p>
      <w:pPr>
        <w:pStyle w:val="Heading1"/>
      </w:pPr>
      <w:r>
        <w:rPr>
          <w:sz w:val="36"/>
          <w:szCs w:val="36"/>
        </w:rPr>
        <w:t xml:space="preserve">Nový cyklostojan v Karviné odemknete pomocí QR kódu</w:t>
      </w:r>
    </w:p>
    <w:p>
      <w:pPr/>
      <w:r>
        <w:rPr>
          <w:b w:val="1"/>
          <w:bCs w:val="1"/>
        </w:rPr>
        <w:t xml:space="preserve">I v Karviné přibývají možnosti pro cyklisty. Nový  stojan pro kola, elektrokola a koloběžky bude strategicky umístěn vedle Kina Centrum v Karviné-Mizerově.</w:t>
      </w:r>
    </w:p>
    <w:p>
      <w:pPr/>
      <w:r>
        <w:rPr/>
        <w:t xml:space="preserve">Karviná představila další vylepšení pro milovníky cyklistiky. V blízkosti kina Centrum byl nově instalován moderní bezpečnostní stojan, který umožňuje uzamknout kolo, elektrokolo či koloběžku jednoduše pomocí QR kódu – bez nutnosti vlastního zámku.</w:t>
      </w:r>
    </w:p>
    <w:p>
      <w:pPr/>
      <w:r>
        <w:rPr>
          <w:b w:val="1"/>
          <w:bCs w:val="1"/>
        </w:rPr>
        <w:t xml:space="preserve">Petr Slezák, manažer prevence kriminality MP Karviná: </w:t>
      </w:r>
      <w:r>
        <w:rPr/>
        <w:t xml:space="preserve">“Kolegové z Odboru komunálních služeb vyselektovali tohleto místo jako velmi zájmové, kupodivu. A zaprvé ho máme pod dohledem kamery, to znamená, vidíme v případě nějaké potíže. A dodavatel nám potom udělá vlastně využitelnost, vytěžitelnost.”</w:t>
      </w:r>
    </w:p>
    <w:p>
      <w:pPr/>
      <w:r>
        <w:rPr>
          <w:b w:val="1"/>
          <w:bCs w:val="1"/>
        </w:rPr>
        <w:t xml:space="preserve">Petr Kusý, majitel firmy PR Lock, autor nápadu: </w:t>
      </w:r>
      <w:r>
        <w:rPr/>
        <w:t xml:space="preserve">“Když přijede a bude si chtít zaparkovat to svoje kolo, tak ho zaparkuje, ten řetěz, který na stojanu si protáhne rámem kola, potom si naskenuje čtečkou ten svůj QR kód, kterým si kolo zamkne a až bude chtít odjet, tak si zase stejným kódem to kolo odemkne.”</w:t>
      </w:r>
    </w:p>
    <w:p>
      <w:pPr/>
      <w:r>
        <w:rPr/>
        <w:t xml:space="preserve">I v případě, že by uživatel zapomněl QR kód nebo ztratil svůj telefon, data se ukládají také Městské policii, která může každý stojan bezpečně odemknout. </w:t>
      </w:r>
    </w:p>
    <w:p>
      <w:pPr/>
      <w:r>
        <w:rPr>
          <w:b w:val="1"/>
          <w:bCs w:val="1"/>
        </w:rPr>
        <w:t xml:space="preserve">Petr Slezák, manažer prevence kriminality MP Karviná: </w:t>
      </w:r>
      <w:r>
        <w:rPr/>
        <w:t xml:space="preserve">“Do budoucna počítáme při tom rozšíření, že QR kódy nejenom, že budou muset generovat, ale pro případ, že člověk jezdí úplně bez telefonu, bez ničeho, tak bude mít možnost od nás dostat QR kódy už vygenerované.”</w:t>
      </w:r>
    </w:p>
    <w:p>
      <w:pPr/>
      <w:r>
        <w:rPr/>
        <w:t xml:space="preserve">Stojany fungují na bázi solární energie, jsou tedy bezúdržbové. Karviná je pilotním městem, které takto projekt testuje, a to i ve spolupráci s Městskou policií.</w:t>
      </w:r>
    </w:p>
    <w:p>
      <w:pPr/>
      <w:r>
        <w:rPr/>
        <w:t xml:space="preserve">---</w:t>
      </w:r>
    </w:p>
    <w:p>
      <w:pPr>
        <w:pStyle w:val="Heading1"/>
      </w:pPr>
      <w:r>
        <w:rPr>
          <w:sz w:val="36"/>
          <w:szCs w:val="36"/>
        </w:rPr>
        <w:t xml:space="preserve">Náhrobky předků uchovává i novojičínské lapidárium</w:t>
      </w:r>
    </w:p>
    <w:p>
      <w:pPr/>
      <w:r>
        <w:rPr>
          <w:b w:val="1"/>
          <w:bCs w:val="1"/>
        </w:rPr>
        <w:t xml:space="preserve">Klub rodáků a přátel města Nového Jičína připravil komentovanou prohlídku hřbitova. Ta jednak vedla kolem hrobů významných osobností, ale také připomněla 20. výročí zřízení lapidária.</w:t>
      </w:r>
    </w:p>
    <w:p>
      <w:pPr/>
      <w:r>
        <w:rPr/>
        <w:t xml:space="preserve">Novojičínský hřbitov je osazen množstvím zajímavých uměleckořemeslných děl, různých náhrobků, soch a dalších historických artefaktů. Komentovanou procházku, která na ně upozornila, připravil Klub rodáků a přátel města. </w:t>
      </w:r>
    </w:p>
    <w:p>
      <w:pPr/>
      <w:r>
        <w:rPr>
          <w:b w:val="1"/>
          <w:bCs w:val="1"/>
        </w:rPr>
        <w:t xml:space="preserve">Václav Nezval, Klub rodáků a přátel města NJ: </w:t>
      </w:r>
      <w:r>
        <w:rPr/>
        <w:t xml:space="preserve">“Hlavním tématem dnešní prohlídky je připomenutí 20 let od založení lapidária, které je v centrální části hřbitova, a potom si taky projdeme čestné a významné hroby, které jsou roztroušeny po celém hřbitově. Takže to bude taková trasa asi na hodinku.”</w:t>
      </w:r>
    </w:p>
    <w:p>
      <w:pPr/>
      <w:r>
        <w:rPr/>
        <w:t xml:space="preserve">Lapidárium náhrobků bylo na hřbitově zřízeno na podzim v roce 2005. Podařilo se tak zachránit téměř dvě stovky pomníků, které tu zůstaly po dřívějších obyvatelích, především německé národnosti.</w:t>
      </w:r>
    </w:p>
    <w:p>
      <w:pPr/>
      <w:r>
        <w:rPr>
          <w:b w:val="1"/>
          <w:bCs w:val="1"/>
        </w:rPr>
        <w:t xml:space="preserve">Pavel Wessely, Klub rodáků a přátel města NJ: </w:t>
      </w:r>
      <w:r>
        <w:rPr/>
        <w:t xml:space="preserve">“Podařilo se opravdu postavit lapidárium takové, jaké jsme jinde neviděl. Byl to takový náš trochu dluh těm, kteří tady spočinuli a kteří bohužel nemohli být, tak říkajíc, opečovávání a to bylo hodně smutné.”</w:t>
      </w:r>
    </w:p>
    <w:p>
      <w:pPr/>
      <w:r>
        <w:rPr/>
        <w:t xml:space="preserve">Vznik lapidária financovalo město Nový Jičín a podpořili jej také krajané žijící v zahraničí a Česko-německý fond budoucnosti.</w:t>
      </w:r>
    </w:p>
    <w:p>
      <w:pPr/>
      <w:r>
        <w:rPr>
          <w:b w:val="1"/>
          <w:bCs w:val="1"/>
        </w:rPr>
        <w:t xml:space="preserve">Pavel Wessely, Klub rodáků a přátel města NJ: </w:t>
      </w:r>
      <w:r>
        <w:rPr/>
        <w:t xml:space="preserve">“Ne všem se líbilo, že se staví lapidárium někdejším zdejším obyvatelům. To byli lidi, trošku řekl bych zapšklí, kteří nepochopili, proč to vlastně stavíme. A musím říct, že to nebyly zdaleka jenom německé náhrobky. Dominantně jsou Němci, samozřejmě, protože o ty se neměl kdo tady na tom hřbitově postarat. Ale taky polské jména tam najdeme, čteme tam česká jména, takže to jsem musel poopravit jednoho horlivého občana, který někdy kvůli tomu kdysi napadl.”</w:t>
      </w:r>
    </w:p>
    <w:p>
      <w:pPr/>
      <w:r>
        <w:rPr/>
        <w:t xml:space="preserve">V lapidáriu jsou také železné kříže zejména českých, polských a německých vojáků padlých v první světové válce. </w:t>
      </w:r>
    </w:p>
    <w:p>
      <w:pPr/>
      <w:r>
        <w:rPr/>
        <w:t xml:space="preserve">---</w:t>
      </w:r>
    </w:p>
    <w:p>
      <w:pPr/>
      <w:r>
        <w:rPr/>
        <w:t xml:space="preserve">NOVÁ HUŤ OSTRAVA PROPUSTÍ 250 LIDÍ</w:t>
      </w:r>
    </w:p>
    <w:p>
      <w:pPr/>
      <w:r>
        <w:rPr/>
        <w:t xml:space="preserve">Společnost Nová Huť, která převzala zkrachovalou Liberty Ostrava, propustí 250 lidí. O místo mají přijít hlavně zaměstnanci údržby a administrativy. Do výroby přitom podnik nabírá nové pracovníky. Odbory varují, že huť může přijít o zkušené odborníky, kteří znají specifické provozy. Vedení firmy tvrdí, že změny jsou nutné pro stabilizaci a efektivnější chod podniku.</w:t>
      </w:r>
    </w:p>
    <w:p>
      <w:pPr/>
      <w:r>
        <w:rPr/>
        <w:t xml:space="preserve">PRONÁSLEDOVÁNÍ KRADENÉHO AUTA DO POLSKA</w:t>
      </w:r>
    </w:p>
    <w:p>
      <w:pPr/>
      <w:r>
        <w:rPr/>
        <w:t xml:space="preserve">Dva zloději v Opavě ukradli dodávku a chtěli s ní zmizet. To už jim ale byli v patách policisté. Po divoké honičce pronásledovali auto až do Polska, kde jim asistovali tamní policisté. Díky zátarasu pak zadrželi v Ratiboři dva muže a kradený vůz se vrátil majitelům.</w:t>
      </w:r>
    </w:p>
    <w:p>
      <w:pPr/>
      <w:r>
        <w:rPr/>
        <w:t xml:space="preserve">---</w:t>
      </w:r>
    </w:p>
    <w:p>
      <w:pPr>
        <w:pStyle w:val="Heading1"/>
      </w:pPr>
      <w:r>
        <w:rPr>
          <w:sz w:val="36"/>
          <w:szCs w:val="36"/>
        </w:rPr>
        <w:t xml:space="preserve">Ostravské Trojhalí hostilo tradiční šermířský turnaj</w:t>
      </w:r>
    </w:p>
    <w:p>
      <w:pPr/>
      <w:r>
        <w:rPr>
          <w:b w:val="1"/>
          <w:bCs w:val="1"/>
        </w:rPr>
        <w:t xml:space="preserve">Ostravské Trojhalí hostilo tradiční šermířský turnaj Čermákův memoriál. O víkendu se tu mezi sebou utkalo přes 200 šermířů nejen z Česka. Akci si mohli návštěvníci i soutěžící užít v Ústředně Trojhalí Karolina úplně poprvé.</w:t>
      </w:r>
    </w:p>
    <w:p>
      <w:pPr/>
      <w:r>
        <w:rPr/>
        <w:t xml:space="preserve">Turnaj v moderním sportovním šermu Čermákům memoriál má  v Ostravě dlouholetou tradici. Porubský klub šermu jej pořádá už více než  půl století. Letos se ale poprvé uskutečnil v prostorách Trojhalí  Karolina.</w:t>
      </w:r>
    </w:p>
    <w:p>
      <w:pPr/>
      <w:r>
        <w:rPr>
          <w:b w:val="1"/>
          <w:bCs w:val="1"/>
        </w:rPr>
        <w:t xml:space="preserve">Petr Neshoda, předseda klubu Šerm Ostrava:</w:t>
      </w:r>
      <w:r>
        <w:rPr/>
        <w:t xml:space="preserve"> „Zorganizovat  tento turnaj bylo velmi náročné. Nicméně, chtěli jsme to udělat velmi  atraktivní, zajímavé. Je tady spoustu hostů z Polska, ze Slovenska. Jsou  tady hosté z celé České republiky a říkali, že je to nádherné.“</w:t>
      </w:r>
    </w:p>
    <w:p>
      <w:pPr/>
      <w:r>
        <w:rPr>
          <w:b w:val="1"/>
          <w:bCs w:val="1"/>
        </w:rPr>
        <w:t xml:space="preserve">Vojtěch Fehér, trenér klubu Šerm Šamorín:</w:t>
      </w:r>
      <w:r>
        <w:rPr/>
        <w:t xml:space="preserve"> „Je to tu hezky  udělané a organizace je, můžu říct, perfektní.“</w:t>
      </w:r>
    </w:p>
    <w:p>
      <w:pPr/>
      <w:r>
        <w:rPr/>
        <w:t xml:space="preserve">Za víkend se na 9 planších vystřídalo přes 200 šermířů a  šermířek od nejmladších až po juniory a seniory.</w:t>
      </w:r>
    </w:p>
    <w:p>
      <w:pPr/>
      <w:r>
        <w:rPr>
          <w:b w:val="1"/>
          <w:bCs w:val="1"/>
        </w:rPr>
        <w:t xml:space="preserve">Stanislav Duraj, ředitel turnaje:</w:t>
      </w:r>
      <w:r>
        <w:rPr/>
        <w:t xml:space="preserve"> „Ve skupinách  šermují na tři minuty a pět zásahů. Po skupinách se udělá pořadí podle  toho, jak v nich zašermovali, a následuje eliminace – pavouk.“</w:t>
      </w:r>
    </w:p>
    <w:p>
      <w:pPr/>
      <w:r>
        <w:rPr/>
        <w:t xml:space="preserve">Vyhodnocených bylo 8 nejlepších z každé kategorie, medaile  a poháry si odnesla první tři místa.</w:t>
      </w:r>
    </w:p>
    <w:p>
      <w:pPr/>
      <w:r>
        <w:rPr>
          <w:b w:val="1"/>
          <w:bCs w:val="1"/>
        </w:rPr>
        <w:t xml:space="preserve">Alex Choupenitch, šermíř klubu Sokol Brno I:</w:t>
      </w:r>
      <w:r>
        <w:rPr/>
        <w:t xml:space="preserve"> „Včera  jsem tady vyhrál první místo. A vyšlo to dokonce tak, že strejda byl teď  ve Španělsku na Mallorce a taky tam vyhrál první místo.“</w:t>
      </w:r>
    </w:p>
    <w:p>
      <w:pPr/>
      <w:r>
        <w:rPr>
          <w:b w:val="1"/>
          <w:bCs w:val="1"/>
        </w:rPr>
        <w:t xml:space="preserve">Adéla Adamovská, šermířka klubu Šerm Ostrava:</w:t>
      </w:r>
      <w:r>
        <w:rPr/>
        <w:t xml:space="preserve"> „Šermovala  jsem za žačky a skončila jsem první. Ve finále jsem byla se Slovenkou a  zápas skončil 15:6.“</w:t>
      </w:r>
    </w:p>
    <w:p>
      <w:pPr/>
      <w:r>
        <w:rPr/>
        <w:t xml:space="preserve">Domácí klub Šerm Ostrava z turnaje nakonec vytěžil šest  medailí.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2026-03-02T08:43:56+01:00</dcterms:created>
  <dcterms:modified xsi:type="dcterms:W3CDTF">2026-03-02T08:43:56+01:00</dcterms:modified>
</cp:coreProperties>
</file>

<file path=docProps/custom.xml><?xml version="1.0" encoding="utf-8"?>
<Properties xmlns="http://schemas.openxmlformats.org/officeDocument/2006/custom-properties" xmlns:vt="http://schemas.openxmlformats.org/officeDocument/2006/docPropsVTypes"/>
</file>