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Český dům ve Frýdku-Místku se promění v centrum pro děti</w:t>
      </w:r>
    </w:p>
    <w:p>
      <w:pPr/>
      <w:r>
        <w:rPr>
          <w:b w:val="1"/>
          <w:bCs w:val="1"/>
        </w:rPr>
        <w:t xml:space="preserve">Frýdek-Místek zrekonstruuje Český dům podle projektu architektů vedených Filipem Vítkem z Brna. Proměna nezasáhne do historického objektu a doplní jej o dřevěnou přístavbu. Město v budově s významnou historií plánuje vybudovat zázemí pro volnočasové aktivity dětí.</w:t>
      </w:r>
    </w:p>
    <w:p>
      <w:pPr/>
      <w:r>
        <w:rPr/>
        <w:t xml:space="preserve">Chátrající budovu Českého domu získalo město v minulosti do svého vlastnictví a teď s ní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"Pokud by ji nezískalo město, mohla definitivně zmizet. Zároveň jsme s tímto získali obrovské pozemky, které nám umožňují řešit tu lokalitu komplexně, a zároveň to, co je podstatné, jsme našli. Chceme využít všechny budovy, ve kterých funguje Středisko volného času Klíč.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Patrik Siegelstein, ředitel SVČ Klíč: "</w:t>
      </w:r>
      <w:r>
        <w:rPr/>
        <w:t xml:space="preserve">My hlavně shrneme činnost ze tří budov do jedné, a to ještě postavené na klíč. Jaký vlastně chceme, co vlastně potřebujeme."</w:t>
      </w:r>
    </w:p>
    <w:p>
      <w:pPr/>
      <w:r>
        <w:rPr/>
        <w:t xml:space="preserve">Investice do rekonstrukce se odhaduje na 135 milionů korun.</w:t>
      </w:r>
    </w:p>
    <w:p>
      <w:pPr/>
    </w:p>
    <w:p>
      <w:pPr/>
      <w:r>
        <w:rPr>
          <w:b w:val="1"/>
          <w:bCs w:val="1"/>
        </w:rPr>
        <w:t xml:space="preserve">Filip Vítek, architekt: </w:t>
      </w:r>
      <w:r>
        <w:rPr/>
        <w:t xml:space="preserve">"S památkáři jsme nespolupracovali, protože ta budova není památkově chráněná. Ovšem snažili jsme se zachovat ten původní vzhled. V podmínkách jsme měli, že se musíme dostat přes rok 1945."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"Uvidíme, jak budou vyhlášené dotační programy. Jsou to nejen evropské peníze, ale i místní zdroje. Existují různé dotace, od individuálních až po. Třeba máme pro Moravskoslezský kraj také nějaké dotace v rámci postižení našeho kraje."</w:t>
      </w:r>
    </w:p>
    <w:p>
      <w:pPr/>
      <w:r>
        <w:rPr/>
        <w:t xml:space="preserve">S rekonstrukcí by se mělo začít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/>
      <w:r>
        <w:rPr/>
        <w:t xml:space="preserve">17:00 – 1 </w:t>
      </w:r>
    </w:p>
    <w:p>
      <w:pPr/>
      <w:r>
        <w:rPr/>
        <w:t xml:space="preserve">MODERNIZACE ŽELEZNIČNÍHO UZLU OSTRAVA</w:t>
      </w:r>
    </w:p>
    <w:p>
      <w:pPr/>
      <w:r>
        <w:rPr/>
        <w:t xml:space="preserve">Správa železnic spustila první velkou etapu plánované modernizace železničního uzlu Ostrava. Vypsala zakázku na rekonstrukci mostu přes Hlučínskou ulici s odhadovanou hodnotou téměř 400 milionů korun. Práce mají začít v příštím roce a budou součástí takzvané nulté etapy přestavby uzlu. Modernizace celého uzlu má být hotová do roku 2035.</w:t>
      </w:r>
    </w:p>
    <w:p>
      <w:pPr/>
      <w:r>
        <w:rPr/>
        <w:t xml:space="preserve">17:00 - 2 </w:t>
      </w:r>
    </w:p>
    <w:p>
      <w:pPr/>
      <w:r>
        <w:rPr/>
        <w:t xml:space="preserve">DVA ZRANĚNÍ PO NEHODĚ AUTA NA OPAVSKU</w:t>
      </w:r>
    </w:p>
    <w:p>
      <w:pPr/>
      <w:r>
        <w:rPr/>
        <w:t xml:space="preserve">Jednadvacetiletý řidič nezvládl řízení, vylétl ze silnice a narazil do stromu. Vážná nehoda se stala v úterý večer na příjezdu do obce Hať od Polska. Stejně starou spolujezdkyni museli hasiči vyprostit a s těžkým zraněním ji do nemocnice přepravil vrtulník. Okolnosti nehody dál prověřují dopravní policisté.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se utkali v soutěži počítačových her Game Jam</w:t>
      </w:r>
    </w:p>
    <w:p>
      <w:pPr/>
      <w:r>
        <w:rPr>
          <w:b w:val="1"/>
          <w:bCs w:val="1"/>
        </w:rPr>
        <w:t xml:space="preserve">Ostravský Game Jam je soutěž pro týmy středoškolských studentů zapálených do vývoje počítačových her. Za úkol měli vyvinout prototyp hry ve 2 dnech.</w:t>
      </w:r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</w:p>
    <w:p>
      <w:pPr/>
      <w:r>
        <w:rPr>
          <w:b w:val="1"/>
          <w:bCs w:val="1"/>
        </w:rPr>
        <w:t xml:space="preserve">Zbyněk Pospěch, ředitel, SPŠEI Ostrava: </w:t>
      </w:r>
      <w:r>
        <w:rPr/>
        <w:t xml:space="preserve">"Přihlásit se mohou všichni žáci v podstatě z jakékoliv střední školy. Samozřejmě velmi často a z velké části jsou to technické školy, ale máme zde i týmy z gymnázia a máme zde i jiné zaměření, nejen odborné. Opravdu je to velice široké a žáky to zajímá, takže jsme rádi, že můžeme něco takového tady pořádat."</w:t>
      </w:r>
    </w:p>
    <w:p>
      <w:pPr/>
      <w:r>
        <w:rPr/>
        <w:t xml:space="preserve">Ale jak se dá posoudit, která počítačová hra je lepší než ta druhá?</w:t>
      </w:r>
    </w:p>
    <w:p>
      <w:pPr/>
      <w:r>
        <w:rPr>
          <w:b w:val="1"/>
          <w:bCs w:val="1"/>
        </w:rPr>
        <w:t xml:space="preserve">Aleš Hrabalík, porotce: </w:t>
      </w:r>
      <w:r>
        <w:rPr/>
        <w:t xml:space="preserve">"To se musí zkusit. Člověk si musí sednout ke klávesnici a zkusit si ji zahrát. Teprve pak zjistí, jestli je dobrá, nebo špatná. Od pohledu to zkrátka nejde."</w:t>
      </w:r>
    </w:p>
    <w:p>
      <w:pPr/>
      <w:r>
        <w:rPr/>
        <w:t xml:space="preserve">V oblasti vývoje počítačových her spolupracuje průmyslovka s vysokými školami, například s Vysokou školou báňskou Technickou univerzitou Ostrava. </w:t>
      </w:r>
    </w:p>
    <w:p>
      <w:pPr/>
      <w:r>
        <w:rPr>
          <w:b w:val="1"/>
          <w:bCs w:val="1"/>
        </w:rPr>
        <w:t xml:space="preserve">Martin Němec, odborný asistent, VŠB-TU Ostrava: </w:t>
      </w:r>
      <w:r>
        <w:rPr/>
        <w:t xml:space="preserve">"Ta spolupráce je velmi důležitá, protože studenti na vysoké škole, když nastoupí, většinou mají celkem málo času, a my chceme, aby už měli nějaké základní zkušenosti. Takže Vysoká škola báňská spolupracuje tady se střední školou proto, aby si připravovala studenty, kteří potom ve velké míře odcházejí k nám na vysokou školu a pokračují ve studiích tam."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"Současná doba přece jenom je i o nových trendech a počítačové hry a vyvíjení počítačových her je jednou ze součástí vzdělávání jako takového, zejména na odborných školách."</w:t>
      </w:r>
    </w:p>
    <w:p>
      <w:pPr/>
      <w:r>
        <w:rPr/>
        <w:t xml:space="preserve">Soutěž bavila natolik, že týmy ve škole dokonce přespaly, aby co nejvíce využily čas k vývoji své počítačové hry.</w:t>
      </w:r>
    </w:p>
    <w:p>
      <w:pPr/>
      <w:r>
        <w:rPr>
          <w:b w:val="1"/>
          <w:bCs w:val="1"/>
        </w:rPr>
        <w:t xml:space="preserve">anketa: soutěžící:</w:t>
      </w:r>
    </w:p>
    <w:p>
      <w:pPr/>
      <w:r>
        <w:rPr/>
        <w:t xml:space="preserve">"Toto už je vlastně třetí soutěž podobná, na které jsem, a myslím si, že to je určitě skvělý zážitek pro každého, kdo si chce zkusit vyvíjet nebo chce v budoucnu vyvíjet videohry."</w:t>
      </w:r>
    </w:p>
    <w:p>
      <w:pPr/>
      <w:r>
        <w:rPr/>
        <w:t xml:space="preserve">"Chystám si zatím programy, stahuji si různé potřebné věci."</w:t>
      </w:r>
    </w:p>
    <w:p>
      <w:pPr/>
      <w:r>
        <w:rPr/>
        <w:t xml:space="preserve">Jak je reálné za dva dny vytvořit opravdu kvalitní počítačovou hru?</w:t>
      </w:r>
    </w:p>
    <w:p>
      <w:pPr/>
    </w:p>
    <w:p>
      <w:pPr/>
      <w:r>
        <w:rPr>
          <w:b w:val="1"/>
          <w:bCs w:val="1"/>
        </w:rPr>
        <w:t xml:space="preserve">anketa: soutěžící:</w:t>
      </w:r>
    </w:p>
    <w:p>
      <w:pPr/>
      <w:r>
        <w:rPr/>
        <w:t xml:space="preserve">"Tak většinou tam jde vidět spíš ta vize než ta samotná hra, ale podle mě to v rámci možností reálné je."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studéneckému zámku povede dlážděná cesta</w:t>
      </w:r>
    </w:p>
    <w:p>
      <w:pPr/>
      <w:r>
        <w:rPr>
          <w:b w:val="1"/>
          <w:bCs w:val="1"/>
        </w:rPr>
        <w:t xml:space="preserve">Začaly další práce, které významně zlepší vizuální dojem z dominanty Studénky - takzvaného Nového zámku. Zahájena byla rekonstrukce přístupové cesty a schodiště.</w:t>
      </w:r>
    </w:p>
    <w:p>
      <w:pPr/>
      <w:r>
        <w:rPr/>
        <w:t xml:space="preserve">Stávající přístupovou cestu ke studéneckému zámku tvoří nevzhledný zvlněný asfalt, částečně zborcené schodiště a zchátralé zídky. Některé tyto prvky už teď ale zmizely, začala rekonstrukce komunikace od spodní brány až po vstup do zámku.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 se nahrazovat litý asfalt žulovou dlažební kostkou. Budou se rekonstruovat prakticky celé nájezdové rampy s opěrnými zídkami.”</w:t>
      </w:r>
    </w:p>
    <w:p>
      <w:pPr/>
      <w:r>
        <w:rPr/>
        <w:t xml:space="preserve">Na nové zídky se vrátí čtyři kamenné vázy, které jsou nyní v rukou restaurátorů. Dvě chybějící budou vyhotoveny jako kopie. Práce za více než 6 milionu korun mají být hotovy na konci května.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“Postupně pokračujeme v rekonstrukci a obnově místního zámku ve Studence, tak aby se z něho stalo turisticky atraktivní místo. Finišují práce uvnitř obřadní síně. Dále budou pokračovat další práce ve foyer, restaurátorské na stěnách, elektroinstalace a další prvky.”</w:t>
      </w:r>
    </w:p>
    <w:p>
      <w:pPr/>
      <w:r>
        <w:rPr/>
        <w:t xml:space="preserve">Dalších téměř 10 milionů korun si příští rok vyžádá oprava části střechy zámku, do které zatéká.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část střechy, která je nad schodištěm ve vstupní hale, s tím, že my, abychom mohli pokračovat s dokončením restaurátorských prací na druhé polovině vstupního stropu, tak potřebujeme nejprve opravit tu střechu.”</w:t>
      </w:r>
    </w:p>
    <w:p>
      <w:pPr/>
      <w:r>
        <w:rPr/>
        <w:t xml:space="preserve">Současná střecha zámku byla realizována před zhruba 30 lety.</w:t>
      </w:r>
    </w:p>
    <w:p>
      <w:pPr/>
      <w:r>
        <w:rPr/>
        <w:t xml:space="preserve">---</w:t>
      </w:r>
    </w:p>
    <w:p>
      <w:pPr/>
      <w:r>
        <w:rPr/>
        <w:t xml:space="preserve">17:00 – 3 </w:t>
      </w:r>
    </w:p>
    <w:p>
      <w:pPr/>
      <w:r>
        <w:rPr/>
        <w:t xml:space="preserve">NOVÁ VÁNOČNÍ VÝZDOBA V KARVINÉ</w:t>
      </w:r>
    </w:p>
    <w:p>
      <w:pPr/>
      <w:r>
        <w:rPr/>
        <w:t xml:space="preserve">Karviná letos sází na zcela novou vánoční atmosféru. Do výzdoby, nasvícení radnice i nových dřevěných stánků investovala 3,5 milionu korun. Advent město zahájí v neděli 30. listopadu.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"Lidé v Karviné a děti se mají na co těšit. Ty informace, které mám já, tak má to být krásná vánoční výzdoba. Nejen vánoční strom, ale i vánoční výzdoba v rámci celé Karviné by měla být v novém kabátě."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seznámit se s parasporty.</w:t>
      </w:r>
    </w:p>
    <w:p>
      <w:pPr/>
      <w:r>
        <w:rPr/>
        <w:t xml:space="preserve">ParaHrátky pořádá Český paralympijský výbor od roku 2023 nejen jako osvětu v oblasti parasportu, ale také jako nábor pro handicapované děti.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poprvé. Vybíráme si vždy bezbariérovou školu, kde studují děti v inkluzi. V tom daném kraji svoláváme děti s handicapem </w:t>
      </w:r>
      <w:r>
        <w:rPr>
          <w:i w:val="1"/>
          <w:iCs w:val="1"/>
        </w:rPr>
        <w:t xml:space="preserve">i z různých jiných škol</w:t>
      </w:r>
      <w:r>
        <w:rPr>
          <w:i w:val="1"/>
          <w:iCs w:val="1"/>
        </w:rPr>
        <w:t xml:space="preserve">, aby dorazily a vyzkoušely si sporty a třeba se do budoucna věnovaly nějakému paralympijskému sportu. Ty děti většinou bývají uvolňovány z tělocviku a my chceme škole ukázat,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škole, také proto si nás vybrali a za to jsme moc rádi.”</w:t>
      </w:r>
    </w:p>
    <w:p>
      <w:pPr/>
      <w:r>
        <w:rPr/>
        <w:t xml:space="preserve">Na jednotlivých stanovištích si děti mohly vyzkoušet paraflorbal, bocciu, sportovní střelbu, stolní tenis nebo goalball.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 a badminton.”</w:t>
      </w:r>
    </w:p>
    <w:p>
      <w:pPr/>
      <w:r>
        <w:rPr>
          <w:i w:val="1"/>
          <w:iCs w:val="1"/>
        </w:rPr>
        <w:t xml:space="preserve">,,Bylo to docela těžké, ale zvládly jsme to obě.”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/>
        <w:t xml:space="preserve">,,Já tady zastupuji sportovní střelbu. Střílím vzduchovkou a malorážní pistolí. My ty akce máme moc rádi, protože vidíme, že ty děti to baví a vede je to ke sportu.”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2026-03-01T07:31:30+01:00</dcterms:created>
  <dcterms:modified xsi:type="dcterms:W3CDTF">2026-03-01T07:31:30+01:00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