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19.11.2025,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Style w:val="Heading1"/>
      </w:pPr>
      <w:r>
        <w:rPr>
          <w:sz w:val="36"/>
          <w:szCs w:val="36"/>
        </w:rPr>
        <w:t xml:space="preserve">AGEL Třinec-Podlesí má první fotonové CT na Moravě</w:t>
      </w:r>
    </w:p>
    <w:p>
      <w:pPr/>
      <w:r>
        <w:rPr>
          <w:b w:val="1"/>
          <w:bCs w:val="1"/>
        </w:rPr>
        <w:t xml:space="preserve">Nemocnice AGEL Třinec-Podlesí slavnostně uvedla do provozu zcela nové fotonové CT, které je první svého druhu na Moravě a teprve třetí v Česku. Umístěno je na jejím detašovaném pracovišti v areálu Nemocnice AGEL Ostrava-Vítkovice.</w:t>
      </w:r>
    </w:p>
    <w:p>
      <w:pPr/>
      <w:r>
        <w:rPr/>
        <w:t xml:space="preserve">Nové fotonové CT je součástí nově budovaného fotonového centra. Přístroj umožňuje extrémně přesnější, rychlejší a přitom šetrnější vyšetření pacientů.</w:t>
      </w:r>
    </w:p>
    <w:p>
      <w:pPr/>
      <w:r>
        <w:rPr>
          <w:b w:val="1"/>
          <w:bCs w:val="1"/>
        </w:rPr>
        <w:t xml:space="preserve">Radek Neuwirth, ředitel, Nemocnice AGEL Třinec-Podlesí:</w:t>
      </w:r>
      <w:r>
        <w:rPr/>
        <w:t xml:space="preserve"> “Nové fotonové CT je dominantně určeno pro elektivní pacienty, to znamená pacienty, kteří nejsou akutní, které trápí podezření nebo je trápí koronární nemoc, nemoc věnčitých tepen.”</w:t>
      </w:r>
    </w:p>
    <w:p>
      <w:pPr/>
      <w:r>
        <w:rPr/>
        <w:t xml:space="preserve">Fotonové CT umožňuje nahradit invazivní vyšetření, které dříve vyžadovalo hospitalizaci. Teď stačí krátký ambulantní zákrok.</w:t>
      </w:r>
    </w:p>
    <w:p>
      <w:pPr/>
      <w:r>
        <w:rPr>
          <w:b w:val="1"/>
          <w:bCs w:val="1"/>
        </w:rPr>
        <w:t xml:space="preserve">Radek Neuwirth, ředitel, Nemocnice AGEL Třinec-Podlesí: </w:t>
      </w:r>
      <w:r>
        <w:rPr>
          <w:i w:val="1"/>
          <w:iCs w:val="1"/>
        </w:rPr>
        <w:t xml:space="preserve">“Přibližně dvě třetiny pacientů, kteří v tomto okamžiku podstupují koronarografii, tak mohou být vyšetřeni na tom CT se stejným a někdy i lepším výsledkem. Výhodu má ambulantní, je to rychlost, neinvazivnost a komfort pro pacienta."</w:t>
      </w:r>
    </w:p>
    <w:p>
      <w:pPr/>
      <w:r>
        <w:rPr>
          <w:b w:val="1"/>
          <w:bCs w:val="1"/>
        </w:rPr>
        <w:t xml:space="preserve">Stanislav Jackanin, ředitel, Nemocnice AGEL Ostrava-Vítkovice:</w:t>
      </w:r>
      <w:r>
        <w:rPr>
          <w:b w:val="1"/>
          <w:bCs w:val="1"/>
          <w:i w:val="1"/>
          <w:iCs w:val="1"/>
        </w:rPr>
        <w:t xml:space="preserve"> </w:t>
      </w:r>
      <w:r>
        <w:rPr>
          <w:i w:val="1"/>
          <w:iCs w:val="1"/>
        </w:rPr>
        <w:t xml:space="preserve">,,</w:t>
      </w:r>
      <w:r>
        <w:rPr>
          <w:i w:val="1"/>
          <w:iCs w:val="1"/>
        </w:rPr>
        <w:t xml:space="preserve">Jsme rádi, že Kardiocentrum Třinec expanduje do Ostravy. Toto je logický navazující krok na ten rozvoj kardiologie. Která oddělení toto budou využívat je samozřejmě na kolezích z Třince, ale je dominantně určena pro pacienty, kteří mají problém se srdcem nebo cévami." </w:t>
      </w:r>
    </w:p>
    <w:p>
      <w:pPr/>
      <w:r>
        <w:rPr>
          <w:b w:val="1"/>
          <w:bCs w:val="1"/>
        </w:rPr>
        <w:t xml:space="preserve">Stanislav Holesz, primář oddělení intervenční radiologie: </w:t>
      </w:r>
      <w:r>
        <w:rPr/>
        <w:t xml:space="preserve">,,</w:t>
      </w:r>
      <w:r>
        <w:rPr>
          <w:i w:val="1"/>
          <w:iCs w:val="1"/>
        </w:rPr>
        <w:t xml:space="preserve">CT foton se liší od těch ostatních klasických tím, že umí jiným způsobem snímat, detekovat informace, počítat fotony, počítat tu energii z těch fotonů a tím v podstatě dává více informací lékařům na diagnostiku.”</w:t>
      </w:r>
    </w:p>
    <w:p>
      <w:pPr/>
      <w:r>
        <w:rPr>
          <w:b w:val="1"/>
          <w:bCs w:val="1"/>
        </w:rPr>
        <w:t xml:space="preserve">Radomíra Oršulová, klientka fotonového centra: </w:t>
      </w:r>
      <w:r>
        <w:rPr>
          <w:i w:val="1"/>
          <w:iCs w:val="1"/>
        </w:rPr>
        <w:t xml:space="preserve">“Bála jsem se, než jsem tady přišla, protože jsem vůbec netušila, co mě čeká. Byly tady moc hodné sestry. Trvalo to 15 minut a byla jsem hotová, bez bolesti, bez všeho.”</w:t>
      </w:r>
    </w:p>
    <w:p>
      <w:pPr/>
      <w:r>
        <w:rPr/>
        <w:t xml:space="preserve">Vyšetření zatím probíhá v pilotním režimu, kdy přístroj obsluhuje tým deseti lékařů. Denně zvládnou vyšetřit čtyři až šest pacientů, od příštího roku by měl počet stoupnout na více než dvojnásobek.</w:t>
      </w:r>
    </w:p>
    <w:p>
      <w:pPr>
        <w:pStyle w:val="Heading2"/>
      </w:pPr>
      <w:r>
        <w:rPr>
          <w:b w:val="1"/>
          <w:bCs w:val="1"/>
        </w:rPr>
        <w:t xml:space="preserve"> </w:t>
      </w:r>
    </w:p>
    <w:p>
      <w:pPr>
        <w:pStyle w:val="Heading2"/>
      </w:pPr>
      <w:r>
        <w:rPr>
          <w:b w:val="1"/>
          <w:bCs w:val="1"/>
        </w:rPr>
        <w:t xml:space="preserve">Nemocnice AGEL Třinec - Podlesí investovala do fotonového CT:</w:t>
      </w:r>
      <w:r>
        <w:rPr>
          <w:b w:val="1"/>
          <w:bCs w:val="1"/>
        </w:rPr>
        <w:t xml:space="preserve"> </w:t>
      </w:r>
      <w:r>
        <w:rPr>
          <w:b w:val="1"/>
          <w:bCs w:val="1"/>
        </w:rPr>
        <w:t xml:space="preserve">Stanislav Holesz, primář intervenční radiologie</w:t>
      </w:r>
    </w:p>
    <w:p>
      <w:pPr/>
      <w:r>
        <w:rPr>
          <w:b w:val="1"/>
          <w:bCs w:val="1"/>
        </w:rPr>
        <w:t xml:space="preserve">Jana Lipowská, TV POLAR: </w:t>
      </w:r>
      <w:r>
        <w:rPr/>
        <w:t xml:space="preserve">V tématu budeme pokračovat také ve studiu, ve kterém už vítám primáře oddělení intervenční radiologie Nemocnice AGEL Třinec-Podlesí, Stanislava Holesze. Dobrý den, pane primáři.</w:t>
      </w:r>
    </w:p>
    <w:p>
      <w:pPr/>
      <w:r>
        <w:rPr>
          <w:b w:val="1"/>
          <w:bCs w:val="1"/>
        </w:rPr>
        <w:t xml:space="preserve">Stanislav Holesz, primář intervenční radiologie, Nemocnice AGEL Třinec-Podlesí: </w:t>
      </w:r>
      <w:r>
        <w:rPr/>
        <w:t xml:space="preserve">Dobrý den.</w:t>
      </w:r>
    </w:p>
    <w:p>
      <w:pPr/>
      <w:r>
        <w:rPr>
          <w:b w:val="1"/>
          <w:bCs w:val="1"/>
        </w:rPr>
        <w:t xml:space="preserve">Jana Lipowská, TV POLAR: </w:t>
      </w:r>
      <w:r>
        <w:rPr/>
        <w:t xml:space="preserve">Přibližte na začátek, čím se zabývá intervenční radiologie?</w:t>
      </w:r>
    </w:p>
    <w:p>
      <w:pPr/>
      <w:r>
        <w:rPr>
          <w:b w:val="1"/>
          <w:bCs w:val="1"/>
        </w:rPr>
        <w:t xml:space="preserve">Stanislav Holesz, primář intervenční radiologie, Nemocnice AGEL Třinec-Podlesí: </w:t>
      </w:r>
      <w:r>
        <w:rPr/>
        <w:t xml:space="preserve">Intervenční radiologie jako obor spadá pod radiologii a je to specializace, která léčí především onemocnění cév, ale ne jenom takovým tím méně invazivním výkonem, kdy není třeba velkou chirurgii, ale léčíme ty cévy tím funkčním, méně invazivním výkonem.</w:t>
      </w:r>
    </w:p>
    <w:p>
      <w:pPr/>
      <w:r>
        <w:rPr>
          <w:b w:val="1"/>
          <w:bCs w:val="1"/>
        </w:rPr>
        <w:t xml:space="preserve">Jana Lipowská, TV POLAR: </w:t>
      </w:r>
      <w:r>
        <w:rPr/>
        <w:t xml:space="preserve">Jaké moderní přístroje a metody vám v současné době pomáhají?</w:t>
      </w:r>
    </w:p>
    <w:p>
      <w:pPr/>
      <w:r>
        <w:rPr>
          <w:b w:val="1"/>
          <w:bCs w:val="1"/>
        </w:rPr>
        <w:t xml:space="preserve">Stanislav Holesz, primář intervenční radiologie, Nemocnice AGEL Třinec-Podlesí: </w:t>
      </w:r>
      <w:r>
        <w:rPr/>
        <w:t xml:space="preserve">Já vždycky říkám, že intervenční radiolog by měl mít k dispozici a měl by ovládat takovou svatou trojici přístrojů. Je to Dopplerovská sonografie Doppler, který vyšetřuje cévy. Pak je to počítačová tomografie, CT a nakonec je to Angiolinka - angiografie, na které se ty samotné výkony pak provádějí.</w:t>
      </w:r>
    </w:p>
    <w:p>
      <w:pPr/>
      <w:r>
        <w:rPr>
          <w:b w:val="1"/>
          <w:bCs w:val="1"/>
        </w:rPr>
        <w:t xml:space="preserve">Jana Lipowská, TV POLAR: </w:t>
      </w:r>
      <w:r>
        <w:rPr/>
        <w:t xml:space="preserve">Nyní máte k dispozici nový fotonový CT přístroj, který je na detašované pracovišti v nemocnici AGEL ve Vítkovicích. V čem je tento přístroj unikátní?</w:t>
      </w:r>
    </w:p>
    <w:p>
      <w:pPr/>
      <w:r>
        <w:rPr>
          <w:b w:val="1"/>
          <w:bCs w:val="1"/>
        </w:rPr>
        <w:t xml:space="preserve">Stanislav Holesz, primář intervenční radiologie, Nemocnice AGEL Třinec-Podlesí: </w:t>
      </w:r>
      <w:r>
        <w:rPr/>
        <w:t xml:space="preserve">Je to nová generace počítačové tomografie, která v podstatě posouvá dál možnosti diagnostiky cév a nejenom, a která v podstatě je takovou úplně špičkou, co se týče počítačové tomografie ve světě.</w:t>
      </w:r>
    </w:p>
    <w:p>
      <w:pPr/>
      <w:r>
        <w:rPr>
          <w:b w:val="1"/>
          <w:bCs w:val="1"/>
        </w:rPr>
        <w:t xml:space="preserve">Jana Lipowská, TV POLAR: </w:t>
      </w:r>
      <w:r>
        <w:rPr/>
        <w:t xml:space="preserve">Na jakém principu funguje?</w:t>
      </w:r>
    </w:p>
    <w:p>
      <w:pPr/>
      <w:r>
        <w:rPr>
          <w:b w:val="1"/>
          <w:bCs w:val="1"/>
        </w:rPr>
        <w:t xml:space="preserve">Stanislav Holesz, primář intervenční radiologie, Nemocnice AGEL Třinec-Podlesí: </w:t>
      </w:r>
      <w:r>
        <w:rPr/>
        <w:t xml:space="preserve">Vzhledově a s celým tím průběhem celého vyšetření to vypadá jako obyčejné CT. Unikátní je tím, jakým způsobem snímá ty informace, protože jsou tam takzvané krystaly, detektory nové generace, které umí snímat přímo energii jednotlivých fotonů a tím nám dodávají větší množství dat, které potom umíme zpracovat.</w:t>
      </w:r>
    </w:p>
    <w:p>
      <w:pPr/>
      <w:r>
        <w:rPr>
          <w:b w:val="1"/>
          <w:bCs w:val="1"/>
        </w:rPr>
        <w:t xml:space="preserve">Jana Lipowská, TV POLAR: </w:t>
      </w:r>
      <w:r>
        <w:rPr/>
        <w:t xml:space="preserve">Pro jaké pacienty konkrétně je vyšetření tímto přístrojem určeno a případně jak probíhá toto vyšetření?</w:t>
      </w:r>
    </w:p>
    <w:p>
      <w:pPr/>
      <w:r>
        <w:rPr>
          <w:b w:val="1"/>
          <w:bCs w:val="1"/>
        </w:rPr>
        <w:t xml:space="preserve">Stanislav Holesz, primář intervenční radiologie, Nemocnice AGEL Třinec-Podlesí: </w:t>
      </w:r>
      <w:r>
        <w:rPr/>
        <w:t xml:space="preserve">Když začnu od konce otázky, tak vyšetření probíhá běžně jako normální vyšetření na CT. Možná je ještě o kousek rychlejší. Opravdu jsou to vteřiny, minuty, které to vyšetření trvá. Komu je věnováno? To záleží, pod koho spadá, co na něm chceme především dělat. Protože samozřejmě ta škála těch vyšetření je velká. U nás se zabýváme léčbou kardiovaskulárních nemocí, takže proto je to primárně určeno teď pro léčbu kardiovaskulárních nemocí, pro vyšetření kardiovaskulární.</w:t>
      </w:r>
    </w:p>
    <w:p>
      <w:pPr/>
      <w:r>
        <w:rPr>
          <w:b w:val="1"/>
          <w:bCs w:val="1"/>
        </w:rPr>
        <w:t xml:space="preserve">Jana Lipowská, TV POLAR: </w:t>
      </w:r>
      <w:r>
        <w:rPr/>
        <w:t xml:space="preserve">Musí se pacient dopředu na vyšetření nějak připravit? Měl by nejíst, nepít? Nebo jsou nějaká omezení u tohoto vyšetření?</w:t>
      </w:r>
    </w:p>
    <w:p>
      <w:pPr/>
      <w:r>
        <w:rPr>
          <w:b w:val="1"/>
          <w:bCs w:val="1"/>
        </w:rPr>
        <w:t xml:space="preserve">Stanislav Holesz, primář intervenční radiologie, Nemocnice AGEL Třinec-Podlesí: </w:t>
      </w:r>
      <w:r>
        <w:rPr/>
        <w:t xml:space="preserve">Je to stejné jako u jiných CT, protože musíme myslet na to, že pořád je to rentgenové záření, takže z toho vyplývají nějaké kontraindikace. Pak samozřejmě u části těch vyšetření podáváme kontrastní látku, takže tam zase musíme myslet na nějakou přípravu. Pacient by měl být nalačno čtyři hodiny, neměl by mít alergii, neměl by mít nějaké nemoci ledvin, ale to je v podstatě úplně stejné a běžné jako na jiných CT.</w:t>
      </w:r>
    </w:p>
    <w:p>
      <w:pPr/>
      <w:r>
        <w:rPr>
          <w:b w:val="1"/>
          <w:bCs w:val="1"/>
        </w:rPr>
        <w:t xml:space="preserve">Jana Lipowská, TV POLAR: </w:t>
      </w:r>
      <w:r>
        <w:rPr/>
        <w:t xml:space="preserve">Jaké jsou výhody vyšetření pro pacienta? Určitě je šetrnější, přesnější nejen pro pacienta, ale i pro vás jako pro lékaře.</w:t>
      </w:r>
    </w:p>
    <w:p>
      <w:pPr/>
      <w:r>
        <w:rPr>
          <w:b w:val="1"/>
          <w:bCs w:val="1"/>
        </w:rPr>
        <w:t xml:space="preserve">Stanislav Holesz, primář intervenční radiologie, Nemocnice AGEL Třinec-Podlesí: </w:t>
      </w:r>
      <w:r>
        <w:rPr/>
        <w:t xml:space="preserve">Všeobecně můžeme říci, že v medicíně sledujeme několik trendů. Jeden je takový ten finanční, aby to bylo vyšetření levnější a méně zatěžovalo ten systém zdravotnictví. Dále by to mělo být vyšetření, které méně zatěžuje a je méně rizikové pro toho pacienta. Takže z toho pohledu to CT posouvá to dál, je to levnější a je to rychlejší metoda než nějaká intervence s hospitalizací pacienta.</w:t>
      </w:r>
    </w:p>
    <w:p>
      <w:pPr/>
      <w:r>
        <w:rPr>
          <w:b w:val="1"/>
          <w:bCs w:val="1"/>
        </w:rPr>
        <w:t xml:space="preserve">Jana Lipowská, TV POLAR: </w:t>
      </w:r>
      <w:r>
        <w:rPr/>
        <w:t xml:space="preserve">Nové fotonové CT slouží především jak jste říkal v oblasti kardiologie a angiologie. Kde dál vidíte využití tohoto přístroje?</w:t>
      </w:r>
    </w:p>
    <w:p>
      <w:pPr/>
      <w:r>
        <w:rPr>
          <w:b w:val="1"/>
          <w:bCs w:val="1"/>
        </w:rPr>
        <w:t xml:space="preserve">Stanislav Holesz, primář intervenční radiologie, Nemocnice AGEL Třinec-Podlesí: </w:t>
      </w:r>
      <w:r>
        <w:rPr/>
        <w:t xml:space="preserve">Kromě těch cév také se zmiňuje především plicní onemocnění, kde by měl být přesnější. Potom je to obor tzv. ORL, krční, ušní, kde se také o tom hodně mluví. A co se týče dávky záření, tak je to zajímavé i pro pediatry, protože všeobecně fotonové CT tam je ta dávka záření o 30 % až 40 % menší než u běžného CT.</w:t>
      </w:r>
    </w:p>
    <w:p>
      <w:pPr/>
      <w:r>
        <w:rPr>
          <w:b w:val="1"/>
          <w:bCs w:val="1"/>
        </w:rPr>
        <w:t xml:space="preserve">Jana Lipowská, TV POLAR: </w:t>
      </w:r>
      <w:r>
        <w:rPr/>
        <w:t xml:space="preserve">Může na takovéto vyšetření i malé dítě?</w:t>
      </w:r>
    </w:p>
    <w:p>
      <w:pPr/>
      <w:r>
        <w:rPr>
          <w:b w:val="1"/>
          <w:bCs w:val="1"/>
        </w:rPr>
        <w:t xml:space="preserve">Stanislav Holesz, primář intervenční radiologie, Nemocnice AGEL Třinec-Podlesí: </w:t>
      </w:r>
      <w:r>
        <w:rPr/>
        <w:t xml:space="preserve">Pokud je tam indikace, pokud v podstatě je nutné vůbec CT u toho dítěte, tak samozřejmě fotonové CT je zajímavou volbou, pokud slouží právě i pro tento obor v té které oblasti nebo v té které nemocnici.</w:t>
      </w:r>
    </w:p>
    <w:p>
      <w:pPr/>
      <w:r>
        <w:rPr>
          <w:b w:val="1"/>
          <w:bCs w:val="1"/>
        </w:rPr>
        <w:t xml:space="preserve">Jana Lipowská, TV POLAR: </w:t>
      </w:r>
      <w:r>
        <w:rPr/>
        <w:t xml:space="preserve">Komplexní kardiovaskulární centrum Nemocnice AGEL Třinec-Podlesí je vyhlášené pracoviště, tak proč volba umístění fotonového CT na vašem detašované pracovišti v Ostravě? Je to hlavně kvůli dostupnosti pro pacienty?</w:t>
      </w:r>
    </w:p>
    <w:p>
      <w:pPr/>
      <w:r>
        <w:rPr>
          <w:b w:val="1"/>
          <w:bCs w:val="1"/>
        </w:rPr>
        <w:t xml:space="preserve">Stanislav Holesz, primář intervenční radiologie, Nemocnice AGEL Třinec-Podlesí: </w:t>
      </w:r>
      <w:r>
        <w:rPr/>
        <w:t xml:space="preserve">Ano, fotonové CT jako takové je první na Moravě. To znamená, že je logické ho umístit do největšího spádového města do Ostravy tak, aby bylo dostupné pro celý tento region.</w:t>
      </w:r>
    </w:p>
    <w:p>
      <w:pPr/>
      <w:r>
        <w:rPr>
          <w:b w:val="1"/>
          <w:bCs w:val="1"/>
        </w:rPr>
        <w:t xml:space="preserve">Jana Lipowská, TV POLAR: </w:t>
      </w:r>
      <w:r>
        <w:rPr/>
        <w:t xml:space="preserve">Pane primáři, já vám moc děkuji za informace.</w:t>
      </w:r>
    </w:p>
    <w:p>
      <w:pPr/>
      <w:r>
        <w:rPr>
          <w:b w:val="1"/>
          <w:bCs w:val="1"/>
        </w:rPr>
        <w:t xml:space="preserve">Stanislav Holesz, primář intervenční radiologie, Nemocnice AGEL Třinec-Podlesí: </w:t>
      </w:r>
      <w:r>
        <w:rPr/>
        <w:t xml:space="preserve">Děkuji za pozvání.</w:t>
      </w:r>
    </w:p>
    <w:p>
      <w:pPr/>
      <w:r>
        <w:rPr>
          <w:b w:val="1"/>
          <w:bCs w:val="1"/>
        </w:rPr>
        <w:t xml:space="preserve">Jana Lipowská, TV POLAR: </w:t>
      </w:r>
      <w:r>
        <w:rPr/>
        <w:t xml:space="preserve">A vám, milí diváci, děkujeme za pozornost. To je z dnešního dílu magazínu TV Medicína speciál vše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9-11-2025-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2026-07-15T22:44:24+02:00</dcterms:created>
  <dcterms:modified xsi:type="dcterms:W3CDTF">2026-07-15T22:44:24+02:00</dcterms:modified>
</cp:coreProperties>
</file>

<file path=docProps/custom.xml><?xml version="1.0" encoding="utf-8"?>
<Properties xmlns="http://schemas.openxmlformats.org/officeDocument/2006/custom-properties" xmlns:vt="http://schemas.openxmlformats.org/officeDocument/2006/docPropsVTypes"/>
</file>