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anketa, návštěvníci dne otevřených dveří</w:t>
      </w:r>
      <w:r>
        <w:rPr/>
        <w:t xml:space="preserve">: „Jako  rodič se soustředím hlavně na bezpečnost školy na její otevřenost a  propojení profesionality s lidským přístupem.“</w:t>
      </w:r>
    </w:p>
    <w:p>
      <w:pPr/>
      <w:r>
        <w:rPr>
          <w:b w:val="1"/>
          <w:bCs w:val="1"/>
        </w:rPr>
        <w:t xml:space="preserve">anketa, návštěvníci dne otevřených dveří</w:t>
      </w:r>
      <w:r>
        <w:rPr/>
        <w:t xml:space="preserve">: „Zajímá  mě moderní způsob výuky, všechny pomůcky, které mohou děti používat.“</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w:t>
      </w:r>
    </w:p>
    <w:p>
      <w:pPr/>
      <w:r>
        <w:rPr/>
        <w:t xml:space="preserve">Kromě nové třídy se ale na škole věnují budoucím prvňáčkům i  jinak. Už 25. listopadu na škole proběhne první setkání klubu Předškolák, kde  se děti seznamují se školním prostředím. </w:t>
      </w:r>
      <w:br/>
      <w:br/>
      <w:r>
        <w:rPr/>
        <w:t xml:space="preserve">  </w:t>
      </w:r>
    </w:p>
    <w:p>
      <w:pPr/>
      <w:r>
        <w:rPr/>
        <w:t xml:space="preserve">---</w:t>
      </w:r>
    </w:p>
    <w:p>
      <w:pPr>
        <w:pStyle w:val="Heading1"/>
      </w:pPr>
      <w:r>
        <w:rPr>
          <w:sz w:val="36"/>
          <w:szCs w:val="36"/>
        </w:rPr>
        <w:t xml:space="preserve">Bedřiška: pracovní skupina řeší napjatou situaci</w:t>
      </w:r>
    </w:p>
    <w:p>
      <w:pPr/>
      <w:r>
        <w:rPr>
          <w:b w:val="1"/>
          <w:bCs w:val="1"/>
        </w:rPr>
        <w:t xml:space="preserve">V Ostravě–Mariánských Horách se dál řeší demolice osady Bedřiška. Jeden z domků brání skupina aktivistů, kteří už několik dní sedí na jeho střeše. Město k situaci zřídilo pracovní skupinu, kde se řešil další postup.</w:t>
      </w:r>
    </w:p>
    <w:p>
      <w:pPr/>
      <w:r>
        <w:rPr/>
        <w:t xml:space="preserve">V mariánskohorské osadě Bedřiška stále stojí poslední prázdný domek určený k demolici. Jeho odstranění brání aktivisté na střeše. Město trvá na zákonnosti postupu a obvod zvažuje, že příští týden požádá policii o zásah.</w:t>
      </w:r>
    </w:p>
    <w:p>
      <w:pPr/>
      <w:r>
        <w:rPr>
          <w:b w:val="1"/>
          <w:bCs w:val="1"/>
        </w:rPr>
        <w:t xml:space="preserve">Patrik Hujdus (Nezávislí), starosta Mariánských Hor a Hulvák: </w:t>
      </w:r>
      <w:r>
        <w:rPr/>
        <w:t xml:space="preserve">“Naším cílem opravdu není tu situaci eskalovat, ale předpokládám, že během příštího týdne požádáme složky kompetentní k tomu, aby nám pomohli vyřešit a dostat se do právního stavu tak, jak je potřeba.”</w:t>
      </w:r>
    </w:p>
    <w:p>
      <w:pPr/>
      <w:r>
        <w:rPr/>
        <w:t xml:space="preserve">Město na pracovní skupině vyvrátilo tvrzení, že je postup nezákonný. Podle primátora probíhá demolice na základě platného stavebního povolení i veřejné zakázky.</w:t>
      </w:r>
    </w:p>
    <w:p>
      <w:pPr/>
      <w:r>
        <w:rPr>
          <w:b w:val="1"/>
          <w:bCs w:val="1"/>
        </w:rPr>
        <w:t xml:space="preserve">Jan Dohnal (SPOLU/ODS), primátor Ostravy: </w:t>
      </w:r>
      <w:r>
        <w:rPr/>
        <w:t xml:space="preserve">“Ta samotná demolice probíhá podle platné legislativy. My samozřejmě v rámci eskalace tu situaci aktuálně nějakým způsobem neřešíme, ale zaznamenali jsme třeba výzvy na to, aby se k tomu přidali další lidé, tak bych chtěl jen upozornit, že se vlastně může jednat o protiprávní jednání.” </w:t>
      </w:r>
    </w:p>
    <w:p>
      <w:pPr/>
      <w:r>
        <w:rPr/>
        <w:t xml:space="preserve">Často zmiňovaná domněnka, že město připravuje území pro developera, je podle primátora nepravdivá. Stejně tak podle něj není racionální opravovat finské domky.</w:t>
      </w:r>
    </w:p>
    <w:p>
      <w:pPr/>
      <w:r>
        <w:rPr>
          <w:b w:val="1"/>
          <w:bCs w:val="1"/>
        </w:rPr>
        <w:t xml:space="preserve">Jan Dohnal (SPOLU/ODS), primátor Ostravy: </w:t>
      </w:r>
      <w:r>
        <w:rPr/>
        <w:t xml:space="preserve">“Opravdu to není tak, že by město chystalo pozemky pro nějakého developera s tím, že by s tím chtělo nějak spekulativně nakládat. My si ty pozemky určitě chceme podržet. Stojíme za Mariánskými Horami v tom, že nám nedává smysl opravovat bytový fond, který je dneska v havarijním stavu.”</w:t>
      </w:r>
    </w:p>
    <w:p>
      <w:pPr/>
      <w:r>
        <w:rPr/>
        <w:t xml:space="preserve">Podle aktivistů není pracovní skupina dobře sestavena.</w:t>
      </w:r>
    </w:p>
    <w:p>
      <w:pPr/>
      <w:r>
        <w:rPr>
          <w:b w:val="1"/>
          <w:bCs w:val="1"/>
        </w:rPr>
        <w:t xml:space="preserve">Ilona Rozehnalová, předsedkyně spolku Fiducia:</w:t>
      </w:r>
      <w:r>
        <w:rPr/>
        <w:t xml:space="preserve"> “Chybí tam větší počet odborníků. Považuji za zásadní chybu, že pracovní skupina se dodnes nevyjádřila k alternativnímu plánu rozvoje od Agentury pro sociální začleňování, která to okomentovala nedávno i na Facebooku, že dodnes nedostala od radnice reakci.” </w:t>
      </w:r>
    </w:p>
    <w:p>
      <w:pPr/>
      <w:r>
        <w:rPr/>
        <w:t xml:space="preserve">Podle města nejde o likvidaci obydlených domů. Všechny bourané objekty byly opuštěné a jejich bývalí obyvatelé dostali náhradní bydlení.</w:t>
      </w:r>
    </w:p>
    <w:p>
      <w:pPr/>
      <w:r>
        <w:rPr/>
        <w:t xml:space="preserve">---</w:t>
      </w:r>
    </w:p>
    <w:p>
      <w:pPr/>
      <w:r>
        <w:rPr/>
        <w:t xml:space="preserve">17:00 - 1</w:t>
      </w:r>
    </w:p>
    <w:p>
      <w:pPr/>
      <w:r>
        <w:rPr/>
        <w:t xml:space="preserve">NAŠI HORŠTÍ ZÁCHRANÁŘI POMÁHALI V TYROLSKU</w:t>
      </w:r>
    </w:p>
    <w:p>
      <w:pPr/>
      <w:r>
        <w:rPr/>
        <w:t xml:space="preserve">Na ledovci Stubai v rakouských alpách se utrhla lavina a zavalila osm lyžařů. V okolí bylo na výcviku zrovna 40 členů české horské služby, mezi nimi i týmy z Beskyd a Jeseníků. Všichni se okamžitě zapojili do rozsáhlé pátrací akce, na které se nakonec podílelo 250 záchranářů z Rakouska, Česka, Polska a dokonce i německých vojáků. Všichni zasypaní byli díky tomu velmi rychle zachráněni. Pomohly jim mimo jiné i lavinové airbagy.</w:t>
      </w:r>
    </w:p>
    <w:p>
      <w:pPr/>
      <w:r>
        <w:rPr/>
        <w:t xml:space="preserve">POLICISTÉ ROZBILI VELKÝ DROGOVÝ GANG</w:t>
      </w:r>
    </w:p>
    <w:p>
      <w:pPr/>
      <w:r>
        <w:rPr/>
        <w:t xml:space="preserve">Moravskoslezští kriminalisté rozkryli rozsáhlou síť výrobců a distributorů pervitinu, která působila na Frýdecko-Místecku i Ostravsku. Po měsících utajené práce zadrželi tři muže ve věku od 40 do 56 let, kteří mohli vyrobit až 23 kilogramů drogy. Při zásahu zajistili varnu, chemikálie, více než dva miliony korun i devět střelných zbraní. Všichni obvinění skončili ve vazbě a hrozí jim až 12 let vězení.</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p>
      <w:pPr>
        <w:pStyle w:val="Heading1"/>
      </w:pPr>
      <w:r>
        <w:rPr>
          <w:sz w:val="36"/>
          <w:szCs w:val="36"/>
        </w:rPr>
        <w:t xml:space="preserve">Podzimní setkání olympioniků v Ostravě</w:t>
      </w:r>
    </w:p>
    <w:p>
      <w:pPr/>
      <w:r>
        <w:rPr>
          <w:b w:val="1"/>
          <w:bCs w:val="1"/>
        </w:rPr>
        <w:t xml:space="preserve">V Ostravě se uskutečnilo tradiční setkání olympioniků. Dnes je Český klub olympioniků Moravskoslezského kraje spojen s krajem Olomouckým a Zlínským a akce má za cíl především šířit a předávat olympijskou myšlenku.</w:t>
      </w:r>
    </w:p>
    <w:p>
      <w:pPr/>
      <w:r>
        <w:rPr/>
        <w:t xml:space="preserve">Letos je to dvacátý pátý rok, kdy vznikl Český klub olympioniků. Jeho severomoravská větev byla jednou z prvních oficiálně založených.</w:t>
      </w:r>
    </w:p>
    <w:p>
      <w:pPr/>
      <w:r>
        <w:rPr>
          <w:b w:val="1"/>
          <w:bCs w:val="1"/>
        </w:rPr>
        <w:t xml:space="preserve">Taťána Netoličková, </w:t>
      </w:r>
      <w:r>
        <w:rPr>
          <w:b w:val="1"/>
          <w:bCs w:val="1"/>
        </w:rPr>
        <w:t xml:space="preserve">předsedkyně Českého klubu olympioniků</w:t>
      </w:r>
      <w:r>
        <w:rPr>
          <w:b w:val="1"/>
          <w:bCs w:val="1"/>
        </w:rPr>
        <w:t xml:space="preserve">: </w:t>
      </w:r>
      <w:r>
        <w:rPr/>
        <w:t xml:space="preserve">"Mám strašně ráda tady ty lidi, ten kolektiv, protože u toho sportu jednak se stárne pomaleji, se říká, a jednak jsme naučeni trošičku jiným vlastnostem než běžná populace."</w:t>
      </w:r>
    </w:p>
    <w:p>
      <w:pPr/>
      <w:r>
        <w:rPr>
          <w:b w:val="1"/>
          <w:bCs w:val="1"/>
        </w:rPr>
        <w:t xml:space="preserve">Adolfína Tačová, </w:t>
      </w:r>
      <w:r>
        <w:rPr>
          <w:b w:val="1"/>
          <w:bCs w:val="1"/>
        </w:rPr>
        <w:t xml:space="preserve">bývalá sportovní gymnastka, bývalá předsedkyně Českého klubu olympioniků Severní Morava: </w:t>
      </w:r>
      <w:r>
        <w:rPr/>
        <w:t xml:space="preserve">"Vlastně se staráme i o to, jak si počínají, jak se vede těm starším, nemocným, postiženým, kteří jsou prostě už tak nějakým způsobem vyřazeni po mnoho let. Takže kvůli tomu jsme se taky museli postarat a zřídit nadační fond, který je tedy v našem kraji."</w:t>
      </w:r>
    </w:p>
    <w:p>
      <w:pPr/>
      <w:r>
        <w:rPr/>
        <w:t xml:space="preserve">Přítomen byl na letošním podzimním srazu olympioniků také český šermíř Jakub Jurka, který na Letních olympijských hrách 2024 vybojoval s českým družstvem bronz a v individuální soutěži skončil na třicátém druhém místě.</w:t>
      </w:r>
    </w:p>
    <w:p>
      <w:pPr/>
      <w:r>
        <w:rPr>
          <w:b w:val="1"/>
          <w:bCs w:val="1"/>
        </w:rPr>
        <w:t xml:space="preserve">Jakub Jurka, šermíř a kordista, olympionik:</w:t>
      </w:r>
      <w:r>
        <w:rPr/>
        <w:t xml:space="preserve"> "Je tady nějaká historie, je tady plno lidí, co dosáhli ve sportu, ať již medailí, nebo velkých úspěchů, tak asi to bude nějaká inspirace třeba do budoucna. A zároveň jsem tu s babičkou a s dědou. S dědou, který je dvojnásobný, skoro trojnásobný olympionik."</w:t>
      </w:r>
    </w:p>
    <w:p>
      <w:pPr/>
      <w:r>
        <w:rPr/>
        <w:t xml:space="preserve">V rámci setkání byla oceněna také řada jubilantů. Hlavní myšlenkou Českého klubu olympioniků však stále je předávat dál smysl pro čestnou hru a radost ze sportu.</w:t>
      </w:r>
    </w:p>
    <w:p>
      <w:pPr/>
      <w:r>
        <w:rPr/>
        <w:t xml:space="preserve">---</w:t>
      </w:r>
    </w:p>
    <w:p>
      <w:pPr>
        <w:pStyle w:val="Heading1"/>
      </w:pPr>
      <w:r>
        <w:rPr>
          <w:sz w:val="36"/>
          <w:szCs w:val="36"/>
        </w:rPr>
        <w:t xml:space="preserve">Havířov uctil památku postřeleného strážníka</w:t>
      </w:r>
    </w:p>
    <w:p>
      <w:pPr/>
      <w:r>
        <w:rPr>
          <w:b w:val="1"/>
          <w:bCs w:val="1"/>
        </w:rPr>
        <w:t xml:space="preserve">Městská policie v Havířově uspořádala už 25. ročník futsalového turnaje policistů na uctění památky Martina Pekary. Strážník byl v roce 1995 postřelen do páteře a o dva roky později na následky zranění zemřel.</w:t>
      </w:r>
    </w:p>
    <w:p>
      <w:pPr/>
      <w:r>
        <w:rPr/>
        <w:t xml:space="preserve">Už od roku 1998 pořádá havířovská městská policie futsalový turnaj jako připomínku svého kolegy, který přišel o život. Strážník byl 12. prosince roku 1995 při pronásledování pachatele loupežného přepadení postřelen.</w:t>
      </w:r>
    </w:p>
    <w:p>
      <w:pPr/>
      <w:r>
        <w:rPr>
          <w:b w:val="1"/>
          <w:bCs w:val="1"/>
        </w:rPr>
        <w:t xml:space="preserve">Bohuslav Muras, ředitel MP Havířov:</w:t>
      </w:r>
      <w:r>
        <w:rPr/>
        <w:t xml:space="preserve"> „On měl vlastně čerstvé osvědčení odborné způsobilosti, byla to jeho třetí řádná směna. Kolega nadjížděl autem a ve chvíli, kdy ho doháněl Martin, se ten muž otočil a dvakrát nebo třikrát vystřelil. Zasáhl ho tak nešťastně, že jedna rána zasáhla páteř. Každý rok po slavnostním zahájení turnaje jedeme položit kytici na jeho hrob a zapálíme svíčku.“</w:t>
      </w:r>
    </w:p>
    <w:p>
      <w:pPr/>
      <w:r>
        <w:rPr/>
        <w:t xml:space="preserve">Memoriálu Martina Pekary se tradičně účastní družstva policistů a strážníků nejen k uctění památky kolegy, který o dva roky později na následky zranění zemřel, ale také s cílem připomenout často rizikovou práci.</w:t>
      </w:r>
    </w:p>
    <w:p>
      <w:pPr/>
      <w:r>
        <w:rPr>
          <w:b w:val="1"/>
          <w:bCs w:val="1"/>
        </w:rPr>
        <w:t xml:space="preserve">Adam Lorenz, strážník MP Havířov:</w:t>
      </w:r>
      <w:r>
        <w:rPr/>
        <w:t xml:space="preserve"> „My to cítíme spíš jako takovou povinnost chodit pravidelně a jsme rádi, že můžeme reprezentovat městskou policii a uctít tu památku.“</w:t>
      </w:r>
    </w:p>
    <w:p>
      <w:pPr/>
      <w:r>
        <w:rPr>
          <w:b w:val="1"/>
          <w:bCs w:val="1"/>
        </w:rPr>
        <w:t xml:space="preserve">Petr Šataník, zástupce ředitele MP Havířov:</w:t>
      </w:r>
      <w:r>
        <w:rPr/>
        <w:t xml:space="preserve"> „Hned na začátku jsem sloužil s kolegou, který byl při tom, kdy se to stalo. Byl s tím kolegou na tom výjezdu, takže mi o tom vykládal, jak to tam bylo. Vzal jsem si z toho několik příkladů, abych si dával pozor, neotáčel se zády k pachateli a tak dále.“</w:t>
      </w:r>
    </w:p>
    <w:p>
      <w:pPr/>
      <w:r>
        <w:rPr/>
        <w:t xml:space="preserve">Za celou historii městské policie v Havířově šlo o ojedinělý případ, kdy došlo k takto tragické události při výkonu služby strážníka.</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2026-02-27T15:43:02+01:00</dcterms:created>
  <dcterms:modified xsi:type="dcterms:W3CDTF">2026-02-27T15:43:02+01:00</dcterms:modified>
</cp:coreProperties>
</file>

<file path=docProps/custom.xml><?xml version="1.0" encoding="utf-8"?>
<Properties xmlns="http://schemas.openxmlformats.org/officeDocument/2006/custom-properties" xmlns:vt="http://schemas.openxmlformats.org/officeDocument/2006/docPropsVTypes"/>
</file>