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Frýdku-Místku vyrůstá unikátní kulturní a komunitní centrum</w:t>
      </w:r>
    </w:p>
    <w:p>
      <w:pPr/>
      <w:r>
        <w:rPr>
          <w:b w:val="1"/>
          <w:bCs w:val="1"/>
        </w:rPr>
        <w:t xml:space="preserve">Ve Frýdku-Místku vyroste jedno z nejvýraznějších kulturních a komunitních center v MS kraji. Vzniká v areálu bývalé textilní továrny dosud známé pod názvem Přádelna bratří Neumannů. Aktuální název je nyní Nová Osmička.</w:t>
      </w:r>
    </w:p>
    <w:p>
      <w:pPr/>
      <w:r>
        <w:rPr/>
        <w:t xml:space="preserve">Nová osmička se stane už od května příštího roku komunitní oázou v centru Frýdku-Místku.</w:t>
      </w:r>
    </w:p>
    <w:p>
      <w:pPr/>
      <w:r>
        <w:rPr>
          <w:b w:val="1"/>
          <w:bCs w:val="1"/>
        </w:rPr>
        <w:t xml:space="preserve">Kamil Rudolf, majitel Nové osmičky: </w:t>
      </w:r>
      <w:r>
        <w:rPr/>
        <w:t xml:space="preserve">"A ten program bude mít kulturní ráz, sportovní. Můžou tady být akce, koncerty, divadla, stand-up comedy, letní kino a podobně. A věříme, že každý obyvatel našeho města si tady najde to své."</w:t>
      </w:r>
    </w:p>
    <w:p>
      <w:pPr/>
      <w:r>
        <w:rPr/>
        <w:t xml:space="preserve">Tým kolem ředitele veleúspěšného festivalu Beats for Love počítá se spoluprací s městem i krajem.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"Tento projekt má opravdu grády a jsem z něho velmi mile překvapený. Moc se těším na tu realizaci, protože  to fakt pro Frýdek-Místek bude začátek něčeho obrovského."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je, myslím, ta největší hodnota. To, že tady nevzniknou stavebniny nebo nějaký sklad, ale bude tady život. A já přeju celému týmu, aby ten projekt měl dlouhý život a my jako město samozřejmě budeme stát po jeho boku."</w:t>
      </w:r>
    </w:p>
    <w:p>
      <w:pPr/>
      <w:r>
        <w:rPr/>
        <w:t xml:space="preserve">Majitelé nové osmičky slibují program pro lidi na každý den.</w:t>
      </w:r>
    </w:p>
    <w:p>
      <w:pPr/>
      <w:r>
        <w:rPr>
          <w:b w:val="1"/>
          <w:bCs w:val="1"/>
        </w:rPr>
        <w:t xml:space="preserve">Mirai Navrátil, zpěvák: "</w:t>
      </w:r>
      <w:r>
        <w:rPr/>
        <w:t xml:space="preserve">Držím tomu místu palce, vypadá to fakt hezky, tak se těším."</w:t>
      </w:r>
    </w:p>
    <w:p>
      <w:pPr/>
      <w:r>
        <w:rPr/>
        <w:t xml:space="preserve">Návštěvníci se mohou těšit na řadu sportovních aktivit, lekcí a workshopů, nebo třeba na letní kino či cestovatelské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Podpis memoranda mezi OKD a městem Karviná</w:t>
      </w:r>
    </w:p>
    <w:p>
      <w:pPr/>
      <w:r>
        <w:rPr>
          <w:b w:val="1"/>
          <w:bCs w:val="1"/>
        </w:rPr>
        <w:t xml:space="preserve">Město Karviná společně se společností OKD na radnici podepsalo významné memorandum. To se týká především další spolupráce v nadcházejícím období transformace pohornické oblasti, která nastává s ukončením těžby černého uhlí.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p>
      <w:pPr/>
      <w:r>
        <w:rPr/>
        <w:t xml:space="preserve">---</w:t>
      </w:r>
    </w:p>
    <w:p>
      <w:pPr/>
      <w:r>
        <w:rPr/>
        <w:t xml:space="preserve">PORODNICE FNO OPĚT NEJLEPŠÍ V KRAJI</w:t>
      </w:r>
    </w:p>
    <w:p>
      <w:pPr/>
      <w:r>
        <w:rPr/>
        <w:t xml:space="preserve">Porodnice Fakultní nemocnice Ostrava získala ocenění „Nejlepší porodnice Moravskoslezského kraje 2025“ a obhájila vítězství už potřetí v řadě. O umístění rozhodly recenze a osobní zkušenosti žen, které vyzdvihují přístup personálu, prostředí i průběh péče. FNO je jediným perinatologickým centrem intenzivní péče v kraji.</w:t>
      </w:r>
    </w:p>
    <w:p>
      <w:pPr/>
      <w:r>
        <w:rPr/>
        <w:t xml:space="preserve">LÁZNĚ OBNOVUJÍ HLAVNÍ BUDOVU</w:t>
      </w:r>
    </w:p>
    <w:p>
      <w:pPr/>
      <w:r>
        <w:rPr/>
        <w:t xml:space="preserve">Horské lázně Karlova Studánka pokračují v modernizaci areálu a po obnově interiérů a balkonů ve Slezském domě se nyní zaměřily na hlavní budovu Libuše. V jejích 66 pokojích se postupně mění podlahy z 90. let za novou vinylovou krytinu. Opravy probíhají za plného provozu, aby nebylo nutné omezovat pobyty hostů. Práce potrvají do druhé poloviny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už je v nerezu, práce nesmí zima zastavit</w:t>
      </w:r>
    </w:p>
    <w:p>
      <w:pPr/>
      <w:r>
        <w:rPr>
          <w:b w:val="1"/>
          <w:bCs w:val="1"/>
        </w:rPr>
        <w:t xml:space="preserve">Rekonstrukce venkovního bazénu v Novém Jičíně probíhá devátý měsíc. Uvnitř areálu už je položená nerezová vana a hotova je většina staveb pro nové technologie. Dílo má být dokončeno příští rok v dubnu.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si vyzkoušeli, jak funguje samospráva obvodu</w:t>
      </w:r>
    </w:p>
    <w:p>
      <w:pPr/>
      <w:r>
        <w:rPr>
          <w:b w:val="1"/>
          <w:bCs w:val="1"/>
        </w:rPr>
        <w:t xml:space="preserve">Na radnici městského obvodu Ostrava-Jih opět proběhlo simulované zastupitelstvo, které žákům místních základních škol přiblížilo fungování samosprávy. Dvoudenního programu se zúčastnila téměř padesátka dětí, zástupci vedení radnice obvodu i ostravští radní.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p>
      <w:pPr/>
      <w:r>
        <w:rPr/>
        <w:t xml:space="preserve">---</w:t>
      </w:r>
    </w:p>
    <w:p>
      <w:pPr/>
      <w:r>
        <w:rPr/>
        <w:t xml:space="preserve">STAVBA OBCHVATU BRUNTÁLU JDE RYCHLEJI</w:t>
      </w:r>
    </w:p>
    <w:p>
      <w:pPr/>
      <w:r>
        <w:rPr/>
        <w:t xml:space="preserve">Stavba bruntálského obchvatu pokračuje rychleji, než se původně plánovalo. ŘSD drží vysoké pracovní tempo i v nepříznivých podmínkách a přizpůsobuje harmonogram nízkým teplotám i měkkému podloží. Místo původního termínu na jaře 2027 chce obchvat otevřít už do konce příští stavební sezony, tedy v závěru roku 2026.</w:t>
      </w:r>
    </w:p>
    <w:p>
      <w:pPr/>
      <w:r>
        <w:rPr/>
        <w:t xml:space="preserve">MILIONOVÝ PODVOD S UBYTOVÁNÍM</w:t>
      </w:r>
    </w:p>
    <w:p>
      <w:pPr/>
      <w:r>
        <w:rPr/>
        <w:t xml:space="preserve">Kriminalisté obvinili dva muže a dvě ženy, kteří podle vyšetřování podvodně získali asi 2,8 milionu korun určených na dočasné ubytování uprchlíků z Ukrajiny. Obvinění měli zneužít bankovní údaje více než sedmi desítek žen a jejich jménem podat stovky žádostí o příspěvek pro solidární domácnosti s nepravdivými údaji. Peníze pak podle policie končily u pachatelů, kteří je utráceli za dovolené či drahé nákupy.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velkolepě oslavil 70 let od založení města</w:t>
      </w:r>
    </w:p>
    <w:p>
      <w:pPr/>
      <w:r>
        <w:rPr>
          <w:b w:val="1"/>
          <w:bCs w:val="1"/>
        </w:rPr>
        <w:t xml:space="preserve">Vladimír Hron, Big Band Felixe Slováčka, představení Kůň – pátý element, kapela Mirai a nakonec ohňostroj. Takovou oslavu připravilo město k 70. výročí založení Havířova. Pozváni byli i všichni obyvatelé narození v roce 1955.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2025-12-23T21:30:07+01:00</dcterms:created>
  <dcterms:modified xsi:type="dcterms:W3CDTF">2025-12-23T21:30:07+01:00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