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střechy na zimním stadionu v Havířově je dokončena</w:t>
      </w:r>
    </w:p>
    <w:p>
      <w:pPr/>
      <w:r>
        <w:rPr>
          <w:b w:val="1"/>
          <w:bCs w:val="1"/>
        </w:rPr>
        <w:t xml:space="preserve">Modernizovaná víceúčelová hala v Havířově je opět v provozu. Město představilo novou střechu, vylepšenou akustiku, moderní vzduchotechniku i osvětlení a současně oznámilo, že po sezóně plánuje výměnu chladící desky.</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p>
      <w:pPr/>
      <w:r>
        <w:rPr/>
        <w:t xml:space="preserve">---</w:t>
      </w:r>
    </w:p>
    <w:p>
      <w:pPr>
        <w:pStyle w:val="Heading1"/>
      </w:pPr>
      <w:r>
        <w:rPr>
          <w:sz w:val="36"/>
          <w:szCs w:val="36"/>
        </w:rPr>
        <w:t xml:space="preserve">Havířov velkolepě oslavil 70 let od založení města</w:t>
      </w:r>
    </w:p>
    <w:p>
      <w:pPr/>
      <w:r>
        <w:rPr>
          <w:b w:val="1"/>
          <w:bCs w:val="1"/>
        </w:rPr>
        <w:t xml:space="preserve">Vladimír Hron, Big Band Felixe Slováčka, představení Kůň – pátý element, kapela Mirai a nakonec ohňostroj. Takovou oslavu připravilo město k 70. výročí založení Havířova. Pozváni byli i všichni obyvatelé narození v roce 1955.</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„My jsme na ten odkaz hrdí a chceme ho nadále rozvíjet. Havířov je nejmladší město v ČR. Já jsem velmi rád, že jsme byli schopni oslavit to dokonce i s lidmi, kteří se narodili v roce, kdy Havířov vzniknul.“</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tak já jsem rád, žiju tady rád a fandím tomu městu.“</w:t>
      </w:r>
    </w:p>
    <w:p>
      <w:pPr/>
      <w:r>
        <w:rPr>
          <w:b w:val="1"/>
          <w:bCs w:val="1"/>
        </w:rPr>
        <w:t xml:space="preserve">Anketa:</w:t>
      </w:r>
      <w:r>
        <w:rPr/>
        <w:t xml:space="preserve"> „Všichni ročník 55 dostali k osmnáctinám také takový diplom. Ale tenkrát byl soudružský. Co se od té doby změnilo? Já myslím, že máme krásné město, nádherné. Pěkně vzkvétá.“</w:t>
      </w:r>
    </w:p>
    <w:p>
      <w:pPr/>
      <w:r>
        <w:rPr>
          <w:b w:val="1"/>
          <w:bCs w:val="1"/>
        </w:rPr>
        <w:t xml:space="preserve">Anketa:</w:t>
      </w:r>
      <w:r>
        <w:rPr/>
        <w:t xml:space="preserve"> „Ano, jsem rodák, pocházím z Havířova, chodil jsem tady do školky a na základku. Jelikož jsme měli možnost pozorovat, jak se město vyvíjí, myslím si, že teď je hezké. Je hezké a je to pěkné město k životu.“</w:t>
      </w:r>
    </w:p>
    <w:p>
      <w:pPr/>
      <w:r>
        <w:rPr/>
        <w:t xml:space="preserve">Kromě vystoupení Vladimíra Hrona a Big Bandu Felixe Slováčka mohli lidé zhlédnout i jedinečné představení </w:t>
      </w:r>
      <w:r>
        <w:rPr>
          <w:i w:val="1"/>
          <w:iCs w:val="1"/>
        </w:rPr>
        <w:t xml:space="preserve">Kůň – pátý element</w:t>
      </w:r>
      <w:r>
        <w:rPr/>
        <w:t xml:space="preserve">, čtveřici živlů a strhující příběh o zrození světa a člověka v něm jako symbolu lásky. Vrcholem oslav 70 let Havířova pak byl koncert skupiny Mirai a následně oblohu rozzářil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2026-03-19T15:10:20+01:00</dcterms:created>
  <dcterms:modified xsi:type="dcterms:W3CDTF">2026-03-19T15:10:20+01:00</dcterms:modified>
</cp:coreProperties>
</file>

<file path=docProps/custom.xml><?xml version="1.0" encoding="utf-8"?>
<Properties xmlns="http://schemas.openxmlformats.org/officeDocument/2006/custom-properties" xmlns:vt="http://schemas.openxmlformats.org/officeDocument/2006/docPropsVTypes"/>
</file>