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a rozsvícení stromu v Rychvaldě</w:t>
      </w:r>
    </w:p>
    <w:p>
      <w:pPr/>
      <w:r>
        <w:rPr>
          <w:b w:val="1"/>
          <w:bCs w:val="1"/>
        </w:rPr>
        <w:t xml:space="preserve">V centru Rychvaldu byl v neděli 23. listopadu slavnostně rozsvícen vánoční strom. Po celé odpoledne byl pro příchozí připraven program na náměstí i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2026-02-20T14:06:10+01:00</dcterms:created>
  <dcterms:modified xsi:type="dcterms:W3CDTF">2026-02-20T14:06:10+01:00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